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37"/>
        <w:tblOverlap w:val="never"/>
        <w:tblW w:w="10368" w:type="dxa"/>
        <w:tblLook w:val="01E0"/>
      </w:tblPr>
      <w:tblGrid>
        <w:gridCol w:w="3888"/>
        <w:gridCol w:w="6480"/>
      </w:tblGrid>
      <w:tr w:rsidR="004571BA" w:rsidRPr="002256D1" w:rsidTr="00862313">
        <w:tc>
          <w:tcPr>
            <w:tcW w:w="3888" w:type="dxa"/>
          </w:tcPr>
          <w:p w:rsidR="004571BA" w:rsidRPr="002256D1" w:rsidRDefault="004571BA" w:rsidP="00862313">
            <w:pPr>
              <w:spacing w:line="276" w:lineRule="auto"/>
              <w:jc w:val="center"/>
              <w:rPr>
                <w:b/>
                <w:sz w:val="24"/>
                <w:szCs w:val="24"/>
              </w:rPr>
            </w:pPr>
            <w:r w:rsidRPr="002256D1">
              <w:rPr>
                <w:b/>
                <w:sz w:val="24"/>
                <w:szCs w:val="24"/>
              </w:rPr>
              <w:t>SỞ GIÁO DỤC VÀ ĐÀO TẠO</w:t>
            </w:r>
          </w:p>
          <w:p w:rsidR="004571BA" w:rsidRPr="002256D1" w:rsidRDefault="004571BA" w:rsidP="00862313">
            <w:pPr>
              <w:spacing w:line="276" w:lineRule="auto"/>
              <w:jc w:val="center"/>
              <w:rPr>
                <w:b/>
                <w:sz w:val="24"/>
                <w:szCs w:val="24"/>
                <w:u w:val="single"/>
              </w:rPr>
            </w:pPr>
            <w:r w:rsidRPr="002256D1">
              <w:rPr>
                <w:b/>
                <w:sz w:val="24"/>
                <w:szCs w:val="24"/>
                <w:u w:val="single"/>
              </w:rPr>
              <w:t>THANH HOÁ</w:t>
            </w:r>
          </w:p>
          <w:p w:rsidR="004571BA" w:rsidRPr="002256D1" w:rsidRDefault="004571BA" w:rsidP="00862313">
            <w:pPr>
              <w:spacing w:line="276" w:lineRule="auto"/>
              <w:jc w:val="center"/>
              <w:rPr>
                <w:b/>
                <w:sz w:val="24"/>
                <w:szCs w:val="24"/>
              </w:rPr>
            </w:pPr>
            <w:r w:rsidRPr="002256D1">
              <w:rPr>
                <w:b/>
                <w:sz w:val="24"/>
                <w:szCs w:val="24"/>
              </w:rPr>
              <w:t>Trường THPT Triệu Sơn 4</w:t>
            </w:r>
          </w:p>
          <w:p w:rsidR="004571BA" w:rsidRPr="002256D1" w:rsidRDefault="004571BA" w:rsidP="00862313">
            <w:pPr>
              <w:spacing w:line="276" w:lineRule="auto"/>
              <w:jc w:val="center"/>
              <w:rPr>
                <w:b/>
                <w:sz w:val="24"/>
                <w:szCs w:val="24"/>
              </w:rPr>
            </w:pPr>
          </w:p>
        </w:tc>
        <w:tc>
          <w:tcPr>
            <w:tcW w:w="6480" w:type="dxa"/>
          </w:tcPr>
          <w:p w:rsidR="004571BA" w:rsidRPr="002256D1" w:rsidRDefault="004571BA" w:rsidP="00862313">
            <w:pPr>
              <w:spacing w:line="276" w:lineRule="auto"/>
              <w:jc w:val="center"/>
              <w:rPr>
                <w:b/>
                <w:sz w:val="24"/>
                <w:szCs w:val="24"/>
              </w:rPr>
            </w:pPr>
            <w:r w:rsidRPr="002256D1">
              <w:rPr>
                <w:b/>
                <w:sz w:val="24"/>
                <w:szCs w:val="24"/>
              </w:rPr>
              <w:t>ĐÁP ÁN ĐỀ THI CHỌN H</w:t>
            </w:r>
            <w:r w:rsidRPr="002256D1">
              <w:rPr>
                <w:b/>
                <w:sz w:val="24"/>
                <w:szCs w:val="24"/>
                <w:lang w:val="en-US"/>
              </w:rPr>
              <w:t>S</w:t>
            </w:r>
            <w:r w:rsidRPr="002256D1">
              <w:rPr>
                <w:b/>
                <w:sz w:val="24"/>
                <w:szCs w:val="24"/>
              </w:rPr>
              <w:t>G CẤP TRƯỜNG</w:t>
            </w:r>
          </w:p>
          <w:p w:rsidR="004571BA" w:rsidRPr="002256D1" w:rsidRDefault="004571BA" w:rsidP="00862313">
            <w:pPr>
              <w:spacing w:line="276" w:lineRule="auto"/>
              <w:jc w:val="center"/>
              <w:rPr>
                <w:b/>
                <w:sz w:val="24"/>
                <w:szCs w:val="24"/>
                <w:u w:val="single"/>
              </w:rPr>
            </w:pPr>
            <w:r w:rsidRPr="002256D1">
              <w:rPr>
                <w:b/>
                <w:sz w:val="24"/>
                <w:szCs w:val="24"/>
                <w:u w:val="single"/>
              </w:rPr>
              <w:t>Năm học 2019-2020</w:t>
            </w:r>
          </w:p>
          <w:p w:rsidR="004571BA" w:rsidRPr="002256D1" w:rsidRDefault="004571BA" w:rsidP="00862313">
            <w:pPr>
              <w:spacing w:line="276" w:lineRule="auto"/>
              <w:jc w:val="center"/>
              <w:rPr>
                <w:b/>
                <w:sz w:val="24"/>
                <w:szCs w:val="24"/>
              </w:rPr>
            </w:pPr>
            <w:r w:rsidRPr="002256D1">
              <w:rPr>
                <w:b/>
                <w:sz w:val="24"/>
                <w:szCs w:val="24"/>
              </w:rPr>
              <w:t>Môn thi: VẬT LÍ - Lớp 1</w:t>
            </w:r>
            <w:r w:rsidRPr="002256D1">
              <w:rPr>
                <w:b/>
                <w:sz w:val="24"/>
                <w:szCs w:val="24"/>
                <w:lang w:val="en-US"/>
              </w:rPr>
              <w:t>0</w:t>
            </w:r>
            <w:r w:rsidRPr="002256D1">
              <w:rPr>
                <w:b/>
                <w:sz w:val="24"/>
                <w:szCs w:val="24"/>
              </w:rPr>
              <w:t xml:space="preserve"> THPT</w:t>
            </w:r>
          </w:p>
          <w:p w:rsidR="004571BA" w:rsidRPr="002256D1" w:rsidRDefault="004571BA" w:rsidP="00862313">
            <w:pPr>
              <w:spacing w:line="276" w:lineRule="auto"/>
              <w:jc w:val="center"/>
              <w:rPr>
                <w:sz w:val="24"/>
                <w:szCs w:val="24"/>
              </w:rPr>
            </w:pPr>
            <w:r w:rsidRPr="002256D1">
              <w:rPr>
                <w:sz w:val="24"/>
                <w:szCs w:val="24"/>
              </w:rPr>
              <w:t xml:space="preserve">Thời gian: </w:t>
            </w:r>
            <w:r w:rsidRPr="002256D1">
              <w:rPr>
                <w:b/>
                <w:sz w:val="24"/>
                <w:szCs w:val="24"/>
              </w:rPr>
              <w:t>1</w:t>
            </w:r>
            <w:r w:rsidRPr="002256D1">
              <w:rPr>
                <w:b/>
                <w:sz w:val="24"/>
                <w:szCs w:val="24"/>
                <w:lang w:val="en-US"/>
              </w:rPr>
              <w:t>5</w:t>
            </w:r>
            <w:r w:rsidRPr="002256D1">
              <w:rPr>
                <w:b/>
                <w:sz w:val="24"/>
                <w:szCs w:val="24"/>
              </w:rPr>
              <w:t>0 phút</w:t>
            </w:r>
            <w:r w:rsidRPr="002256D1">
              <w:rPr>
                <w:sz w:val="24"/>
                <w:szCs w:val="24"/>
              </w:rPr>
              <w:t xml:space="preserve"> </w:t>
            </w:r>
            <w:r w:rsidRPr="002256D1">
              <w:rPr>
                <w:i/>
                <w:sz w:val="24"/>
                <w:szCs w:val="24"/>
              </w:rPr>
              <w:t>(không kể thời gian giao đề)</w:t>
            </w:r>
          </w:p>
        </w:tc>
      </w:tr>
    </w:tbl>
    <w:p w:rsidR="004571BA" w:rsidRPr="002256D1" w:rsidRDefault="004571BA" w:rsidP="004571BA">
      <w:pPr>
        <w:rPr>
          <w:sz w:val="24"/>
          <w:szCs w:val="24"/>
        </w:rPr>
      </w:pPr>
    </w:p>
    <w:tbl>
      <w:tblPr>
        <w:tblStyle w:val="TableGrid"/>
        <w:tblW w:w="10098" w:type="dxa"/>
        <w:tblLook w:val="04A0"/>
      </w:tblPr>
      <w:tblGrid>
        <w:gridCol w:w="1048"/>
        <w:gridCol w:w="7292"/>
        <w:gridCol w:w="1758"/>
      </w:tblGrid>
      <w:tr w:rsidR="004571BA" w:rsidRPr="002256D1" w:rsidTr="00354F65">
        <w:tc>
          <w:tcPr>
            <w:tcW w:w="1048" w:type="dxa"/>
          </w:tcPr>
          <w:p w:rsidR="004571BA" w:rsidRPr="002256D1" w:rsidRDefault="004571BA" w:rsidP="00862313">
            <w:pPr>
              <w:rPr>
                <w:b/>
                <w:sz w:val="24"/>
                <w:szCs w:val="24"/>
              </w:rPr>
            </w:pPr>
            <w:r w:rsidRPr="002256D1">
              <w:rPr>
                <w:b/>
                <w:sz w:val="24"/>
                <w:szCs w:val="24"/>
              </w:rPr>
              <w:t>Câu</w:t>
            </w:r>
          </w:p>
        </w:tc>
        <w:tc>
          <w:tcPr>
            <w:tcW w:w="7292" w:type="dxa"/>
          </w:tcPr>
          <w:p w:rsidR="004571BA" w:rsidRPr="002256D1" w:rsidRDefault="004571BA" w:rsidP="00862313">
            <w:pPr>
              <w:rPr>
                <w:b/>
                <w:sz w:val="24"/>
                <w:szCs w:val="24"/>
              </w:rPr>
            </w:pPr>
            <w:r w:rsidRPr="002256D1">
              <w:rPr>
                <w:b/>
                <w:sz w:val="24"/>
                <w:szCs w:val="24"/>
              </w:rPr>
              <w:t>Đáp án chi tiết</w:t>
            </w:r>
          </w:p>
        </w:tc>
        <w:tc>
          <w:tcPr>
            <w:tcW w:w="1758" w:type="dxa"/>
          </w:tcPr>
          <w:p w:rsidR="004571BA" w:rsidRPr="002256D1" w:rsidRDefault="004571BA" w:rsidP="00862313">
            <w:pPr>
              <w:rPr>
                <w:b/>
                <w:sz w:val="24"/>
                <w:szCs w:val="24"/>
              </w:rPr>
            </w:pPr>
            <w:r w:rsidRPr="002256D1">
              <w:rPr>
                <w:b/>
                <w:sz w:val="24"/>
                <w:szCs w:val="24"/>
              </w:rPr>
              <w:t>Điểm</w:t>
            </w:r>
          </w:p>
        </w:tc>
      </w:tr>
      <w:tr w:rsidR="004571BA" w:rsidRPr="002256D1" w:rsidTr="00354F65">
        <w:trPr>
          <w:trHeight w:val="2441"/>
        </w:trPr>
        <w:tc>
          <w:tcPr>
            <w:tcW w:w="1048" w:type="dxa"/>
            <w:vMerge w:val="restart"/>
          </w:tcPr>
          <w:p w:rsidR="004571BA" w:rsidRPr="002256D1" w:rsidRDefault="004571BA" w:rsidP="00862313">
            <w:pPr>
              <w:rPr>
                <w:b/>
                <w:sz w:val="24"/>
                <w:szCs w:val="24"/>
              </w:rPr>
            </w:pPr>
            <w:r w:rsidRPr="002256D1">
              <w:rPr>
                <w:b/>
                <w:sz w:val="24"/>
                <w:szCs w:val="24"/>
              </w:rPr>
              <w:t>Câu 1</w:t>
            </w:r>
          </w:p>
          <w:p w:rsidR="004571BA" w:rsidRPr="002256D1" w:rsidRDefault="004571BA" w:rsidP="00862313">
            <w:pPr>
              <w:rPr>
                <w:b/>
                <w:sz w:val="24"/>
                <w:szCs w:val="24"/>
              </w:rPr>
            </w:pPr>
            <w:r w:rsidRPr="002256D1">
              <w:rPr>
                <w:b/>
                <w:sz w:val="24"/>
                <w:szCs w:val="24"/>
                <w:lang w:val="en-US"/>
              </w:rPr>
              <w:t>3</w:t>
            </w:r>
            <w:r w:rsidRPr="002256D1">
              <w:rPr>
                <w:b/>
                <w:sz w:val="24"/>
                <w:szCs w:val="24"/>
              </w:rPr>
              <w:t xml:space="preserve"> điểm</w:t>
            </w:r>
          </w:p>
        </w:tc>
        <w:tc>
          <w:tcPr>
            <w:tcW w:w="7292" w:type="dxa"/>
          </w:tcPr>
          <w:p w:rsidR="004571BA" w:rsidRPr="002256D1" w:rsidRDefault="004571BA" w:rsidP="004571BA">
            <w:pPr>
              <w:pStyle w:val="ListParagraph"/>
              <w:numPr>
                <w:ilvl w:val="0"/>
                <w:numId w:val="1"/>
              </w:numPr>
              <w:ind w:left="-108"/>
              <w:jc w:val="left"/>
              <w:rPr>
                <w:sz w:val="24"/>
                <w:szCs w:val="24"/>
                <w:lang w:val="en-US"/>
              </w:rPr>
            </w:pPr>
            <w:r w:rsidRPr="002256D1">
              <w:rPr>
                <w:sz w:val="24"/>
                <w:szCs w:val="24"/>
                <w:lang w:val="en-US"/>
              </w:rPr>
              <w:t xml:space="preserve"> a. Chọn trục tọa độ trùng với đường thẳng AB. Gốc tọa độ tại A; chiều dương từ A đến B; gốc thời gian là lúc khảo sát chuyển động.</w:t>
            </w:r>
          </w:p>
          <w:p w:rsidR="004571BA" w:rsidRPr="002256D1" w:rsidRDefault="004571BA" w:rsidP="00862313">
            <w:pPr>
              <w:jc w:val="left"/>
              <w:rPr>
                <w:sz w:val="24"/>
                <w:szCs w:val="24"/>
              </w:rPr>
            </w:pPr>
            <w:r w:rsidRPr="002256D1">
              <w:rPr>
                <w:sz w:val="24"/>
                <w:szCs w:val="24"/>
              </w:rPr>
              <w:t xml:space="preserve">Vận tốc của vật ở thời điểm t được xác định: </w:t>
            </w:r>
          </w:p>
          <w:p w:rsidR="004571BA" w:rsidRPr="002256D1" w:rsidRDefault="004571BA" w:rsidP="00862313">
            <w:pPr>
              <w:pStyle w:val="ListParagraph"/>
              <w:ind w:left="0"/>
              <w:jc w:val="left"/>
              <w:rPr>
                <w:sz w:val="24"/>
                <w:szCs w:val="24"/>
                <w:lang w:val="en-US"/>
              </w:rPr>
            </w:pPr>
            <w:r w:rsidRPr="002256D1">
              <w:rPr>
                <w:sz w:val="24"/>
                <w:szCs w:val="24"/>
                <w:lang w:val="en-US"/>
              </w:rPr>
              <w:t>v= v</w:t>
            </w:r>
            <w:r w:rsidRPr="002256D1">
              <w:rPr>
                <w:sz w:val="24"/>
                <w:szCs w:val="24"/>
                <w:vertAlign w:val="subscript"/>
                <w:lang w:val="en-US"/>
              </w:rPr>
              <w:t>0</w:t>
            </w:r>
            <w:r w:rsidRPr="002256D1">
              <w:rPr>
                <w:sz w:val="24"/>
                <w:szCs w:val="24"/>
                <w:lang w:val="en-US"/>
              </w:rPr>
              <w:t>+ at. Thay số ta được :</w:t>
            </w:r>
          </w:p>
          <w:p w:rsidR="004571BA" w:rsidRPr="002256D1" w:rsidRDefault="004571BA" w:rsidP="00862313">
            <w:pPr>
              <w:pStyle w:val="ListParagraph"/>
              <w:ind w:left="0"/>
              <w:jc w:val="left"/>
              <w:rPr>
                <w:sz w:val="24"/>
                <w:szCs w:val="24"/>
                <w:lang w:val="en-US"/>
              </w:rPr>
            </w:pPr>
            <w:r w:rsidRPr="002256D1">
              <w:rPr>
                <w:sz w:val="24"/>
                <w:szCs w:val="24"/>
                <w:lang w:val="en-US"/>
              </w:rPr>
              <w:t xml:space="preserve"> v = 10+0,4*10= 14m/s</w:t>
            </w:r>
          </w:p>
          <w:p w:rsidR="004571BA" w:rsidRPr="002256D1" w:rsidRDefault="004571BA" w:rsidP="00862313">
            <w:pPr>
              <w:pStyle w:val="ListParagraph"/>
              <w:ind w:left="0"/>
              <w:jc w:val="left"/>
              <w:rPr>
                <w:sz w:val="24"/>
                <w:szCs w:val="24"/>
                <w:lang w:val="en-US"/>
              </w:rPr>
            </w:pPr>
            <w:r w:rsidRPr="002256D1">
              <w:rPr>
                <w:sz w:val="24"/>
                <w:szCs w:val="24"/>
                <w:lang w:val="en-US"/>
              </w:rPr>
              <w:t>Quãng đường đi được của vật sau 10s:</w:t>
            </w:r>
          </w:p>
          <w:p w:rsidR="004571BA" w:rsidRPr="002256D1" w:rsidRDefault="004571BA" w:rsidP="00862313">
            <w:pPr>
              <w:pStyle w:val="ListParagraph"/>
              <w:ind w:left="0"/>
              <w:jc w:val="left"/>
              <w:rPr>
                <w:sz w:val="24"/>
                <w:szCs w:val="24"/>
                <w:lang w:val="en-US"/>
              </w:rPr>
            </w:pPr>
            <w:r w:rsidRPr="002256D1">
              <w:rPr>
                <w:sz w:val="24"/>
                <w:szCs w:val="24"/>
                <w:lang w:val="en-US"/>
              </w:rPr>
              <w:t>S= v</w:t>
            </w:r>
            <w:r w:rsidRPr="002256D1">
              <w:rPr>
                <w:sz w:val="24"/>
                <w:szCs w:val="24"/>
                <w:vertAlign w:val="subscript"/>
                <w:lang w:val="en-US"/>
              </w:rPr>
              <w:t>0</w:t>
            </w:r>
            <w:r w:rsidRPr="002256D1">
              <w:rPr>
                <w:sz w:val="24"/>
                <w:szCs w:val="24"/>
                <w:lang w:val="en-US"/>
              </w:rPr>
              <w:t>t+ at</w:t>
            </w:r>
            <w:r w:rsidRPr="002256D1">
              <w:rPr>
                <w:sz w:val="24"/>
                <w:szCs w:val="24"/>
                <w:vertAlign w:val="superscript"/>
                <w:lang w:val="en-US"/>
              </w:rPr>
              <w:t>2</w:t>
            </w:r>
            <w:r w:rsidRPr="002256D1">
              <w:rPr>
                <w:sz w:val="24"/>
                <w:szCs w:val="24"/>
                <w:lang w:val="en-US"/>
              </w:rPr>
              <w:t>/2 = 120m</w:t>
            </w:r>
          </w:p>
        </w:tc>
        <w:tc>
          <w:tcPr>
            <w:tcW w:w="1758" w:type="dxa"/>
          </w:tcPr>
          <w:p w:rsidR="004571BA" w:rsidRPr="002256D1" w:rsidRDefault="004571BA" w:rsidP="00862313">
            <w:pPr>
              <w:rPr>
                <w:b/>
                <w:i/>
                <w:sz w:val="24"/>
                <w:szCs w:val="24"/>
                <w:lang w:val="fr-FR"/>
              </w:rPr>
            </w:pPr>
          </w:p>
          <w:p w:rsidR="004571BA" w:rsidRPr="002256D1" w:rsidRDefault="004571BA" w:rsidP="00862313">
            <w:pPr>
              <w:rPr>
                <w:sz w:val="24"/>
                <w:szCs w:val="24"/>
              </w:rPr>
            </w:pPr>
            <w:r w:rsidRPr="002256D1">
              <w:rPr>
                <w:b/>
                <w:i/>
                <w:sz w:val="24"/>
                <w:szCs w:val="24"/>
                <w:lang w:val="fr-FR"/>
              </w:rPr>
              <w:t>(0,5 điểm)</w:t>
            </w: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r w:rsidRPr="002256D1">
              <w:rPr>
                <w:b/>
                <w:i/>
                <w:sz w:val="24"/>
                <w:szCs w:val="24"/>
                <w:lang w:val="fr-FR"/>
              </w:rPr>
              <w:t>(0,5 điểm)</w:t>
            </w:r>
          </w:p>
          <w:p w:rsidR="004571BA" w:rsidRPr="002256D1" w:rsidRDefault="004571BA" w:rsidP="00862313">
            <w:pPr>
              <w:rPr>
                <w:b/>
                <w:i/>
                <w:sz w:val="24"/>
                <w:szCs w:val="24"/>
                <w:lang w:val="fr-FR"/>
              </w:rPr>
            </w:pPr>
          </w:p>
          <w:p w:rsidR="004571BA" w:rsidRPr="002256D1" w:rsidRDefault="004571BA" w:rsidP="00862313">
            <w:pPr>
              <w:rPr>
                <w:sz w:val="24"/>
                <w:szCs w:val="24"/>
                <w:lang w:val="en-US"/>
              </w:rPr>
            </w:pPr>
            <w:r w:rsidRPr="002256D1">
              <w:rPr>
                <w:b/>
                <w:i/>
                <w:sz w:val="24"/>
                <w:szCs w:val="24"/>
                <w:lang w:val="fr-FR"/>
              </w:rPr>
              <w:t>(0,5 điểm)</w:t>
            </w:r>
          </w:p>
        </w:tc>
      </w:tr>
      <w:tr w:rsidR="004571BA" w:rsidRPr="002256D1" w:rsidTr="00354F65">
        <w:trPr>
          <w:trHeight w:val="2441"/>
        </w:trPr>
        <w:tc>
          <w:tcPr>
            <w:tcW w:w="1048" w:type="dxa"/>
            <w:vMerge/>
          </w:tcPr>
          <w:p w:rsidR="004571BA" w:rsidRPr="002256D1" w:rsidRDefault="004571BA" w:rsidP="00862313">
            <w:pPr>
              <w:rPr>
                <w:b/>
                <w:sz w:val="24"/>
                <w:szCs w:val="24"/>
              </w:rPr>
            </w:pPr>
          </w:p>
        </w:tc>
        <w:tc>
          <w:tcPr>
            <w:tcW w:w="7292" w:type="dxa"/>
          </w:tcPr>
          <w:p w:rsidR="004571BA" w:rsidRPr="002256D1" w:rsidRDefault="004571BA" w:rsidP="00862313">
            <w:pPr>
              <w:jc w:val="left"/>
              <w:rPr>
                <w:sz w:val="24"/>
                <w:szCs w:val="24"/>
                <w:lang w:val="en-US"/>
              </w:rPr>
            </w:pPr>
            <w:r w:rsidRPr="002256D1">
              <w:rPr>
                <w:sz w:val="24"/>
                <w:szCs w:val="24"/>
                <w:lang w:val="en-US"/>
              </w:rPr>
              <w:t>b. Đối với vật chuyển động từ A ta có:</w:t>
            </w:r>
          </w:p>
          <w:p w:rsidR="004571BA" w:rsidRPr="002256D1" w:rsidRDefault="004571BA" w:rsidP="00862313">
            <w:pPr>
              <w:jc w:val="left"/>
              <w:rPr>
                <w:sz w:val="24"/>
                <w:szCs w:val="24"/>
              </w:rPr>
            </w:pPr>
            <w:r w:rsidRPr="002256D1">
              <w:rPr>
                <w:sz w:val="24"/>
                <w:szCs w:val="24"/>
              </w:rPr>
              <w:t>x</w:t>
            </w:r>
            <w:r w:rsidRPr="002256D1">
              <w:rPr>
                <w:sz w:val="24"/>
                <w:szCs w:val="24"/>
                <w:vertAlign w:val="subscript"/>
              </w:rPr>
              <w:t>01</w:t>
            </w:r>
            <w:r w:rsidRPr="002256D1">
              <w:rPr>
                <w:sz w:val="24"/>
                <w:szCs w:val="24"/>
              </w:rPr>
              <w:t>= 0; v</w:t>
            </w:r>
            <w:r w:rsidRPr="002256D1">
              <w:rPr>
                <w:sz w:val="24"/>
                <w:szCs w:val="24"/>
                <w:vertAlign w:val="subscript"/>
              </w:rPr>
              <w:t>01</w:t>
            </w:r>
            <w:r w:rsidRPr="002256D1">
              <w:rPr>
                <w:sz w:val="24"/>
                <w:szCs w:val="24"/>
              </w:rPr>
              <w:t>= 10m/s; a</w:t>
            </w:r>
            <w:r w:rsidRPr="002256D1">
              <w:rPr>
                <w:sz w:val="24"/>
                <w:szCs w:val="24"/>
                <w:vertAlign w:val="subscript"/>
              </w:rPr>
              <w:t>1</w:t>
            </w:r>
            <w:r w:rsidRPr="002256D1">
              <w:rPr>
                <w:sz w:val="24"/>
                <w:szCs w:val="24"/>
              </w:rPr>
              <w:t>= 0,4m/s</w:t>
            </w:r>
            <w:r w:rsidRPr="002256D1">
              <w:rPr>
                <w:sz w:val="24"/>
                <w:szCs w:val="24"/>
                <w:vertAlign w:val="superscript"/>
              </w:rPr>
              <w:t>2</w:t>
            </w:r>
            <w:r w:rsidRPr="002256D1">
              <w:rPr>
                <w:sz w:val="24"/>
                <w:szCs w:val="24"/>
              </w:rPr>
              <w:t xml:space="preserve"> ; t</w:t>
            </w:r>
            <w:r w:rsidRPr="002256D1">
              <w:rPr>
                <w:sz w:val="24"/>
                <w:szCs w:val="24"/>
                <w:vertAlign w:val="subscript"/>
              </w:rPr>
              <w:t>01</w:t>
            </w:r>
            <w:r w:rsidRPr="002256D1">
              <w:rPr>
                <w:sz w:val="24"/>
                <w:szCs w:val="24"/>
              </w:rPr>
              <w:t xml:space="preserve">=0 </w:t>
            </w:r>
          </w:p>
          <w:p w:rsidR="004571BA" w:rsidRPr="002256D1" w:rsidRDefault="004571BA" w:rsidP="00862313">
            <w:pPr>
              <w:jc w:val="left"/>
              <w:rPr>
                <w:sz w:val="24"/>
                <w:szCs w:val="24"/>
              </w:rPr>
            </w:pPr>
            <w:r w:rsidRPr="002256D1">
              <w:rPr>
                <w:sz w:val="24"/>
                <w:szCs w:val="24"/>
              </w:rPr>
              <w:t>→ x</w:t>
            </w:r>
            <w:r w:rsidRPr="002256D1">
              <w:rPr>
                <w:sz w:val="24"/>
                <w:szCs w:val="24"/>
                <w:vertAlign w:val="subscript"/>
              </w:rPr>
              <w:t>1</w:t>
            </w:r>
            <w:r w:rsidRPr="002256D1">
              <w:rPr>
                <w:sz w:val="24"/>
                <w:szCs w:val="24"/>
              </w:rPr>
              <w:t>= 10t + 0,2t</w:t>
            </w:r>
            <w:r w:rsidRPr="002256D1">
              <w:rPr>
                <w:sz w:val="24"/>
                <w:szCs w:val="24"/>
                <w:vertAlign w:val="superscript"/>
              </w:rPr>
              <w:t>2</w:t>
            </w:r>
            <w:r w:rsidRPr="002256D1">
              <w:rPr>
                <w:sz w:val="24"/>
                <w:szCs w:val="24"/>
              </w:rPr>
              <w:t>.</w:t>
            </w:r>
          </w:p>
          <w:p w:rsidR="004571BA" w:rsidRPr="002256D1" w:rsidRDefault="004571BA" w:rsidP="00862313">
            <w:pPr>
              <w:jc w:val="left"/>
              <w:rPr>
                <w:sz w:val="24"/>
                <w:szCs w:val="24"/>
              </w:rPr>
            </w:pPr>
            <w:r w:rsidRPr="002256D1">
              <w:rPr>
                <w:sz w:val="24"/>
                <w:szCs w:val="24"/>
              </w:rPr>
              <w:t xml:space="preserve">Đối với vật chuyển động từ B ta có: </w:t>
            </w:r>
          </w:p>
          <w:p w:rsidR="004571BA" w:rsidRPr="002256D1" w:rsidRDefault="004571BA" w:rsidP="00862313">
            <w:pPr>
              <w:jc w:val="left"/>
              <w:rPr>
                <w:sz w:val="24"/>
                <w:szCs w:val="24"/>
              </w:rPr>
            </w:pPr>
            <w:r w:rsidRPr="002256D1">
              <w:rPr>
                <w:sz w:val="24"/>
                <w:szCs w:val="24"/>
              </w:rPr>
              <w:t>x</w:t>
            </w:r>
            <w:r w:rsidRPr="002256D1">
              <w:rPr>
                <w:sz w:val="24"/>
                <w:szCs w:val="24"/>
                <w:vertAlign w:val="subscript"/>
              </w:rPr>
              <w:t>02</w:t>
            </w:r>
            <w:r w:rsidRPr="002256D1">
              <w:rPr>
                <w:sz w:val="24"/>
                <w:szCs w:val="24"/>
              </w:rPr>
              <w:t>= 112m; v</w:t>
            </w:r>
            <w:r w:rsidRPr="002256D1">
              <w:rPr>
                <w:sz w:val="24"/>
                <w:szCs w:val="24"/>
                <w:vertAlign w:val="subscript"/>
              </w:rPr>
              <w:t>02</w:t>
            </w:r>
            <w:r w:rsidRPr="002256D1">
              <w:rPr>
                <w:sz w:val="24"/>
                <w:szCs w:val="24"/>
              </w:rPr>
              <w:t>= 0m/s; a</w:t>
            </w:r>
            <w:r w:rsidRPr="002256D1">
              <w:rPr>
                <w:sz w:val="24"/>
                <w:szCs w:val="24"/>
                <w:vertAlign w:val="subscript"/>
              </w:rPr>
              <w:t>2</w:t>
            </w:r>
            <w:r w:rsidRPr="002256D1">
              <w:rPr>
                <w:sz w:val="24"/>
                <w:szCs w:val="24"/>
              </w:rPr>
              <w:t>= -0,6m/s</w:t>
            </w:r>
            <w:r w:rsidRPr="002256D1">
              <w:rPr>
                <w:sz w:val="24"/>
                <w:szCs w:val="24"/>
                <w:vertAlign w:val="superscript"/>
              </w:rPr>
              <w:t>2</w:t>
            </w:r>
            <w:r w:rsidRPr="002256D1">
              <w:rPr>
                <w:sz w:val="24"/>
                <w:szCs w:val="24"/>
              </w:rPr>
              <w:t xml:space="preserve"> ; t</w:t>
            </w:r>
            <w:r w:rsidRPr="002256D1">
              <w:rPr>
                <w:sz w:val="24"/>
                <w:szCs w:val="24"/>
                <w:vertAlign w:val="subscript"/>
              </w:rPr>
              <w:t>02</w:t>
            </w:r>
            <w:r w:rsidRPr="002256D1">
              <w:rPr>
                <w:sz w:val="24"/>
                <w:szCs w:val="24"/>
              </w:rPr>
              <w:t xml:space="preserve">=0 </w:t>
            </w:r>
          </w:p>
          <w:p w:rsidR="004571BA" w:rsidRPr="002256D1" w:rsidRDefault="004571BA" w:rsidP="00862313">
            <w:pPr>
              <w:jc w:val="left"/>
              <w:rPr>
                <w:sz w:val="24"/>
                <w:szCs w:val="24"/>
              </w:rPr>
            </w:pPr>
            <w:r w:rsidRPr="002256D1">
              <w:rPr>
                <w:sz w:val="24"/>
                <w:szCs w:val="24"/>
              </w:rPr>
              <w:t>→ x</w:t>
            </w:r>
            <w:r w:rsidRPr="002256D1">
              <w:rPr>
                <w:sz w:val="24"/>
                <w:szCs w:val="24"/>
                <w:vertAlign w:val="subscript"/>
              </w:rPr>
              <w:t>2</w:t>
            </w:r>
            <w:r w:rsidRPr="002256D1">
              <w:rPr>
                <w:sz w:val="24"/>
                <w:szCs w:val="24"/>
              </w:rPr>
              <w:t>= 112- 0,3t</w:t>
            </w:r>
            <w:r w:rsidRPr="002256D1">
              <w:rPr>
                <w:sz w:val="24"/>
                <w:szCs w:val="24"/>
                <w:vertAlign w:val="superscript"/>
              </w:rPr>
              <w:t>2</w:t>
            </w:r>
          </w:p>
          <w:p w:rsidR="004571BA" w:rsidRPr="002256D1" w:rsidRDefault="004571BA" w:rsidP="00862313">
            <w:pPr>
              <w:jc w:val="left"/>
              <w:rPr>
                <w:sz w:val="24"/>
                <w:szCs w:val="24"/>
              </w:rPr>
            </w:pPr>
            <w:r w:rsidRPr="002256D1">
              <w:rPr>
                <w:sz w:val="24"/>
                <w:szCs w:val="24"/>
              </w:rPr>
              <w:t>Khi hai vật gặp nhau thì: x</w:t>
            </w:r>
            <w:r w:rsidRPr="002256D1">
              <w:rPr>
                <w:sz w:val="24"/>
                <w:szCs w:val="24"/>
                <w:vertAlign w:val="subscript"/>
              </w:rPr>
              <w:t>1</w:t>
            </w:r>
            <w:r w:rsidRPr="002256D1">
              <w:rPr>
                <w:sz w:val="24"/>
                <w:szCs w:val="24"/>
              </w:rPr>
              <w:t>=x</w:t>
            </w:r>
            <w:r w:rsidRPr="002256D1">
              <w:rPr>
                <w:sz w:val="24"/>
                <w:szCs w:val="24"/>
              </w:rPr>
              <w:softHyphen/>
            </w:r>
            <w:r w:rsidRPr="002256D1">
              <w:rPr>
                <w:sz w:val="24"/>
                <w:szCs w:val="24"/>
                <w:vertAlign w:val="subscript"/>
              </w:rPr>
              <w:t>2</w:t>
            </w:r>
            <w:r w:rsidRPr="002256D1">
              <w:rPr>
                <w:sz w:val="24"/>
                <w:szCs w:val="24"/>
              </w:rPr>
              <w:t xml:space="preserve"> = x</w:t>
            </w:r>
          </w:p>
          <w:p w:rsidR="004571BA" w:rsidRPr="002256D1" w:rsidRDefault="004571BA" w:rsidP="00862313">
            <w:pPr>
              <w:jc w:val="left"/>
              <w:rPr>
                <w:sz w:val="24"/>
                <w:szCs w:val="24"/>
              </w:rPr>
            </w:pPr>
            <w:r w:rsidRPr="002256D1">
              <w:rPr>
                <w:sz w:val="24"/>
                <w:szCs w:val="24"/>
              </w:rPr>
              <w:t>↔ 10t + 0,2t</w:t>
            </w:r>
            <w:r w:rsidRPr="002256D1">
              <w:rPr>
                <w:sz w:val="24"/>
                <w:szCs w:val="24"/>
                <w:vertAlign w:val="superscript"/>
              </w:rPr>
              <w:t>2</w:t>
            </w:r>
            <w:r w:rsidRPr="002256D1">
              <w:rPr>
                <w:sz w:val="24"/>
                <w:szCs w:val="24"/>
              </w:rPr>
              <w:t xml:space="preserve"> = 112- 0,3t</w:t>
            </w:r>
            <w:r w:rsidRPr="002256D1">
              <w:rPr>
                <w:sz w:val="24"/>
                <w:szCs w:val="24"/>
                <w:vertAlign w:val="superscript"/>
              </w:rPr>
              <w:t>2</w:t>
            </w:r>
          </w:p>
          <w:p w:rsidR="004571BA" w:rsidRPr="002256D1" w:rsidRDefault="004571BA" w:rsidP="00862313">
            <w:pPr>
              <w:jc w:val="left"/>
              <w:rPr>
                <w:sz w:val="24"/>
                <w:szCs w:val="24"/>
              </w:rPr>
            </w:pPr>
            <w:r w:rsidRPr="002256D1">
              <w:rPr>
                <w:sz w:val="24"/>
                <w:szCs w:val="24"/>
              </w:rPr>
              <w:t>Giải ra ta được: t = 8s</w:t>
            </w:r>
          </w:p>
          <w:p w:rsidR="004571BA" w:rsidRPr="002256D1" w:rsidRDefault="004571BA" w:rsidP="00862313">
            <w:pPr>
              <w:jc w:val="left"/>
              <w:rPr>
                <w:sz w:val="24"/>
                <w:szCs w:val="24"/>
              </w:rPr>
            </w:pPr>
            <w:r w:rsidRPr="002256D1">
              <w:rPr>
                <w:sz w:val="24"/>
                <w:szCs w:val="24"/>
              </w:rPr>
              <w:t xml:space="preserve"> Vị trí gặp nhau: x = x</w:t>
            </w:r>
            <w:r w:rsidRPr="002256D1">
              <w:rPr>
                <w:sz w:val="24"/>
                <w:szCs w:val="24"/>
                <w:vertAlign w:val="subscript"/>
              </w:rPr>
              <w:t>1</w:t>
            </w:r>
            <w:r w:rsidRPr="002256D1">
              <w:rPr>
                <w:sz w:val="24"/>
                <w:szCs w:val="24"/>
              </w:rPr>
              <w:t xml:space="preserve"> = 112 – 0,3*8</w:t>
            </w:r>
            <w:r w:rsidRPr="002256D1">
              <w:rPr>
                <w:sz w:val="24"/>
                <w:szCs w:val="24"/>
                <w:vertAlign w:val="superscript"/>
              </w:rPr>
              <w:t>2</w:t>
            </w:r>
            <w:r w:rsidRPr="002256D1">
              <w:rPr>
                <w:sz w:val="24"/>
                <w:szCs w:val="24"/>
              </w:rPr>
              <w:t xml:space="preserve"> = 92,8m</w:t>
            </w:r>
          </w:p>
          <w:p w:rsidR="004571BA" w:rsidRPr="002256D1" w:rsidRDefault="004571BA" w:rsidP="00862313">
            <w:pPr>
              <w:pStyle w:val="ListParagraph"/>
              <w:ind w:left="0"/>
              <w:jc w:val="left"/>
              <w:rPr>
                <w:sz w:val="24"/>
                <w:szCs w:val="24"/>
                <w:lang w:val="en-US"/>
              </w:rPr>
            </w:pPr>
            <w:r w:rsidRPr="002256D1">
              <w:rPr>
                <w:sz w:val="24"/>
                <w:szCs w:val="24"/>
              </w:rPr>
              <w:t>KL: Hai vật gặp nhau sau 8s chuyển động, tại vị trí cách A 92,8m</w:t>
            </w:r>
          </w:p>
        </w:tc>
        <w:tc>
          <w:tcPr>
            <w:tcW w:w="1758" w:type="dxa"/>
          </w:tcPr>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sz w:val="24"/>
                <w:szCs w:val="24"/>
              </w:rPr>
            </w:pPr>
            <w:r w:rsidRPr="002256D1">
              <w:rPr>
                <w:b/>
                <w:i/>
                <w:sz w:val="24"/>
                <w:szCs w:val="24"/>
                <w:lang w:val="fr-FR"/>
              </w:rPr>
              <w:t>(0,5 điểm)</w:t>
            </w: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r w:rsidRPr="002256D1">
              <w:rPr>
                <w:b/>
                <w:i/>
                <w:sz w:val="24"/>
                <w:szCs w:val="24"/>
                <w:lang w:val="fr-FR"/>
              </w:rPr>
              <w:t>(0,5 điểm)</w:t>
            </w: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b/>
                <w:i/>
                <w:sz w:val="24"/>
                <w:szCs w:val="24"/>
                <w:lang w:val="fr-FR"/>
              </w:rPr>
            </w:pPr>
          </w:p>
          <w:p w:rsidR="004571BA" w:rsidRPr="002256D1" w:rsidRDefault="004571BA" w:rsidP="00862313">
            <w:pPr>
              <w:rPr>
                <w:sz w:val="24"/>
                <w:szCs w:val="24"/>
                <w:lang w:val="en-US"/>
              </w:rPr>
            </w:pPr>
            <w:r w:rsidRPr="002256D1">
              <w:rPr>
                <w:b/>
                <w:i/>
                <w:sz w:val="24"/>
                <w:szCs w:val="24"/>
                <w:lang w:val="fr-FR"/>
              </w:rPr>
              <w:t>(0,5 điểm)</w:t>
            </w:r>
          </w:p>
        </w:tc>
      </w:tr>
      <w:tr w:rsidR="004571BA" w:rsidRPr="002256D1" w:rsidTr="00354F65">
        <w:trPr>
          <w:trHeight w:val="1961"/>
        </w:trPr>
        <w:tc>
          <w:tcPr>
            <w:tcW w:w="1048" w:type="dxa"/>
          </w:tcPr>
          <w:p w:rsidR="004571BA" w:rsidRPr="00145FD3" w:rsidRDefault="004571BA" w:rsidP="00862313">
            <w:pPr>
              <w:rPr>
                <w:b/>
                <w:sz w:val="24"/>
                <w:szCs w:val="24"/>
                <w:lang w:val="en-US"/>
              </w:rPr>
            </w:pPr>
            <w:r>
              <w:rPr>
                <w:b/>
                <w:sz w:val="24"/>
                <w:szCs w:val="24"/>
              </w:rPr>
              <w:t xml:space="preserve">Câu </w:t>
            </w:r>
            <w:r>
              <w:rPr>
                <w:b/>
                <w:sz w:val="24"/>
                <w:szCs w:val="24"/>
                <w:lang w:val="en-US"/>
              </w:rPr>
              <w:t>2</w:t>
            </w:r>
          </w:p>
          <w:p w:rsidR="004571BA" w:rsidRPr="002256D1" w:rsidRDefault="004571BA" w:rsidP="00862313">
            <w:pPr>
              <w:rPr>
                <w:b/>
                <w:sz w:val="24"/>
                <w:szCs w:val="24"/>
              </w:rPr>
            </w:pPr>
            <w:r w:rsidRPr="002256D1">
              <w:rPr>
                <w:b/>
                <w:sz w:val="24"/>
                <w:szCs w:val="24"/>
                <w:lang w:val="en-US"/>
              </w:rPr>
              <w:t>3</w:t>
            </w:r>
            <w:r w:rsidRPr="002256D1">
              <w:rPr>
                <w:b/>
                <w:sz w:val="24"/>
                <w:szCs w:val="24"/>
              </w:rPr>
              <w:t xml:space="preserve"> điểm</w:t>
            </w:r>
          </w:p>
        </w:tc>
        <w:tc>
          <w:tcPr>
            <w:tcW w:w="7292" w:type="dxa"/>
          </w:tcPr>
          <w:p w:rsidR="004571BA" w:rsidRDefault="00542846" w:rsidP="00862313">
            <w:pPr>
              <w:ind w:right="540"/>
              <w:jc w:val="left"/>
              <w:rPr>
                <w:sz w:val="24"/>
                <w:szCs w:val="24"/>
                <w:lang w:val="en-US"/>
              </w:rPr>
            </w:pPr>
            <w:r>
              <w:rPr>
                <w:sz w:val="24"/>
                <w:szCs w:val="24"/>
                <w:lang w:val="en-US"/>
              </w:rPr>
              <w:t>a.</w:t>
            </w:r>
            <w:r w:rsidR="004571BA" w:rsidRPr="002256D1">
              <w:rPr>
                <w:sz w:val="24"/>
                <w:szCs w:val="24"/>
              </w:rPr>
              <w:t xml:space="preserve"> Xác định và biểu diễn đúng các lực tác dụ</w:t>
            </w:r>
            <w:r w:rsidR="004571BA">
              <w:rPr>
                <w:sz w:val="24"/>
                <w:szCs w:val="24"/>
              </w:rPr>
              <w:t>ng  lên</w:t>
            </w:r>
            <w:r w:rsidR="004571BA">
              <w:rPr>
                <w:sz w:val="24"/>
                <w:szCs w:val="24"/>
                <w:lang w:val="en-US"/>
              </w:rPr>
              <w:t xml:space="preserve"> vật khi nêm </w:t>
            </w:r>
          </w:p>
          <w:p w:rsidR="004571BA" w:rsidRPr="004571BA" w:rsidRDefault="00552456" w:rsidP="00862313">
            <w:pPr>
              <w:ind w:right="540"/>
              <w:jc w:val="left"/>
              <w:rPr>
                <w:sz w:val="24"/>
                <w:szCs w:val="24"/>
                <w:lang w:val="en-US"/>
              </w:rPr>
            </w:pPr>
            <w:r>
              <w:rPr>
                <w:sz w:val="24"/>
                <w:szCs w:val="24"/>
                <w:lang w:val="en-US" w:bidi="ar-SA"/>
              </w:rPr>
              <w:pict>
                <v:group id="_x0000_s1094" style="position:absolute;margin-left:168.85pt;margin-top:2.4pt;width:189.2pt;height:97.6pt;z-index:251699200" coordorigin="5865,8149" coordsize="3784,1952">
                  <v:group id="_x0000_s1091" style="position:absolute;left:5865;top:8149;width:3784;height:1952" coordorigin="5865,8149" coordsize="3784,1952">
                    <v:shapetype id="_x0000_t202" coordsize="21600,21600" o:spt="202" path="m,l,21600r21600,l21600,xe">
                      <v:stroke joinstyle="miter"/>
                      <v:path gradientshapeok="t" o:connecttype="rect"/>
                    </v:shapetype>
                    <v:shape id="_x0000_s1033" type="#_x0000_t202" style="position:absolute;left:7180;top:8149;width:469;height:360" o:regroupid="2" filled="f" stroked="f">
                      <v:textbox style="mso-next-textbox:#_x0000_s1033" inset="0,0,0,0">
                        <w:txbxContent>
                          <w:p w:rsidR="004571BA" w:rsidRPr="007F10AA" w:rsidRDefault="00552456" w:rsidP="004571BA">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N</m:t>
                                    </m:r>
                                  </m:e>
                                </m:acc>
                              </m:oMath>
                            </m:oMathPara>
                          </w:p>
                        </w:txbxContent>
                      </v:textbox>
                    </v:shape>
                    <v:shape id="_x0000_s1035" type="#_x0000_t202" style="position:absolute;left:5865;top:8420;width:565;height:360" o:regroupid="2" filled="f" stroked="f">
                      <v:textbox style="mso-next-textbox:#_x0000_s1035" inset="0,0,0,0">
                        <w:txbxContent>
                          <w:p w:rsidR="004571BA" w:rsidRPr="007F10AA" w:rsidRDefault="00552456" w:rsidP="004571BA">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Fms</m:t>
                                    </m:r>
                                  </m:e>
                                </m:acc>
                              </m:oMath>
                            </m:oMathPara>
                          </w:p>
                        </w:txbxContent>
                      </v:textbox>
                    </v:shape>
                    <v:rect id="_x0000_s1075" style="position:absolute;left:6406;top:9921;width:3240;height:180;flip:x" o:regroupid="4" fillcolor="black" stroked="f">
                      <v:fill r:id="rId6" o:title="Wide upward diagonal" type="pattern"/>
                    </v:rect>
                    <v:shapetype id="_x0000_t6" coordsize="21600,21600" o:spt="6" path="m,l,21600r21600,xe">
                      <v:stroke joinstyle="miter"/>
                      <v:path gradientshapeok="t" o:connecttype="custom" o:connectlocs="0,0;0,10800;0,21600;10800,21600;21600,21600;10800,10800" textboxrect="1800,12600,12600,19800"/>
                    </v:shapetype>
                    <v:shape id="_x0000_s1076" type="#_x0000_t6" style="position:absolute;left:6430;top:8920;width:2448;height:978" o:regroupid="4"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7" type="#_x0000_t19" style="position:absolute;left:8287;top:9714;width:230;height:147;rotation:1257600fd;flip:x" coordsize="21600,19404" o:regroupid="4" adj="-4190189,,,19404" path="wr-21600,-2196,21600,41004,9490,,21600,19404nfewr-21600,-2196,21600,41004,9490,,21600,19404l,19404nsxe" strokeweight="3pt">
                      <v:stroke linestyle="thinThin"/>
                      <v:path o:connectlocs="9490,0;21600,19404;0,19404"/>
                    </v:shape>
                    <v:shape id="_x0000_s1078" type="#_x0000_t202" style="position:absolute;left:7614;top:9447;width:521;height:490" o:regroupid="4" filled="f" stroked="f">
                      <v:textbox style="mso-next-textbox:#_x0000_s1078">
                        <w:txbxContent>
                          <w:p w:rsidR="004571BA" w:rsidRPr="00BF48F2" w:rsidRDefault="004571BA" w:rsidP="004571BA">
                            <w:r w:rsidRPr="00BF48F2">
                              <w:t>α</w:t>
                            </w:r>
                          </w:p>
                        </w:txbxContent>
                      </v:textbox>
                    </v:shape>
                    <v:shape id="_x0000_s1079" style="position:absolute;left:6430;top:9917;width:3219;height:2" coordsize="2523,1" o:regroupid="4" path="m,l2523,1e" filled="f" strokeweight="1.5pt">
                      <v:path arrowok="t"/>
                    </v:shape>
                    <v:shape id="_x0000_s1080" type="#_x0000_t202" style="position:absolute;left:6679;top:8509;width:429;height:437" o:regroupid="4" filled="f" stroked="f">
                      <v:textbox style="mso-next-textbox:#_x0000_s1080">
                        <w:txbxContent>
                          <w:p w:rsidR="004571BA" w:rsidRPr="00BF48F2" w:rsidRDefault="004571BA" w:rsidP="004571BA">
                            <w:r w:rsidRPr="00BF48F2">
                              <w:t>m</w:t>
                            </w:r>
                          </w:p>
                        </w:txbxContent>
                      </v:textbox>
                    </v:shape>
                    <v:rect id="_x0000_s1084" style="position:absolute;left:6757;top:8905;width:180;height:180;rotation:1584862fd" o:regroupid="4">
                      <v:fill color2="fill darken(118)" rotate="t" method="linear sigma" focus="50%" type="gradient"/>
                    </v:rect>
                    <v:shapetype id="_x0000_t32" coordsize="21600,21600" o:spt="32" o:oned="t" path="m,l21600,21600e" filled="f">
                      <v:path arrowok="t" fillok="f" o:connecttype="none"/>
                      <o:lock v:ext="edit" shapetype="t"/>
                    </v:shapetype>
                    <v:shape id="_x0000_s1090" type="#_x0000_t32" style="position:absolute;left:6820;top:9028;width:0;height:374" o:connectortype="straight">
                      <v:stroke endarrow="block"/>
                    </v:shape>
                  </v:group>
                  <v:shape id="_x0000_s1093" type="#_x0000_t202" style="position:absolute;left:6712;top:9201;width:469;height:401" filled="f" stroked="f">
                    <v:textbox style="mso-next-textbox:#_x0000_s1093" inset="0,0,0,0">
                      <w:txbxContent>
                        <w:p w:rsidR="00E638E0" w:rsidRPr="007F10AA" w:rsidRDefault="00552456" w:rsidP="00E638E0">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P</m:t>
                                  </m:r>
                                </m:e>
                              </m:acc>
                            </m:oMath>
                          </m:oMathPara>
                        </w:p>
                      </w:txbxContent>
                    </v:textbox>
                  </v:shape>
                </v:group>
              </w:pict>
            </w:r>
            <w:r w:rsidR="004571BA">
              <w:rPr>
                <w:sz w:val="24"/>
                <w:szCs w:val="24"/>
                <w:lang w:val="en-US"/>
              </w:rPr>
              <w:t>đứng yên:</w:t>
            </w:r>
          </w:p>
          <w:p w:rsidR="004571BA" w:rsidRDefault="00552456" w:rsidP="00862313">
            <w:pPr>
              <w:ind w:right="540"/>
              <w:jc w:val="left"/>
              <w:rPr>
                <w:sz w:val="24"/>
                <w:szCs w:val="24"/>
                <w:lang w:val="en-US"/>
              </w:rPr>
            </w:pPr>
            <w:r>
              <w:rPr>
                <w:sz w:val="24"/>
                <w:szCs w:val="24"/>
                <w:lang w:val="en-US" w:bidi="ar-SA"/>
              </w:rPr>
              <w:pict>
                <v:line id="_x0000_s1085" style="position:absolute;flip:y;z-index:251680768" from="216.6pt,6.6pt" to="231pt,32.55pt" o:regroupid="2">
                  <v:stroke endarrow="block"/>
                </v:line>
              </w:pict>
            </w:r>
          </w:p>
          <w:p w:rsidR="004571BA" w:rsidRPr="004571BA" w:rsidRDefault="00552456" w:rsidP="00862313">
            <w:pPr>
              <w:ind w:right="540"/>
              <w:jc w:val="left"/>
              <w:rPr>
                <w:sz w:val="24"/>
                <w:szCs w:val="24"/>
                <w:lang w:val="en-US"/>
              </w:rPr>
            </w:pPr>
            <w:r>
              <w:rPr>
                <w:sz w:val="24"/>
                <w:szCs w:val="24"/>
                <w:lang w:val="en-US" w:bidi="ar-SA"/>
              </w:rPr>
              <w:pict>
                <v:line id="_x0000_s1087" style="position:absolute;z-index:251682816" from="191.9pt,11.55pt" to="218.9pt,20.75pt" o:regroupid="2">
                  <v:stroke startarrow="block"/>
                </v:line>
              </w:pict>
            </w:r>
          </w:p>
          <w:p w:rsidR="00E638E0" w:rsidRDefault="00552456" w:rsidP="00862313">
            <w:pPr>
              <w:spacing w:line="360" w:lineRule="auto"/>
              <w:jc w:val="left"/>
              <w:rPr>
                <w:sz w:val="24"/>
                <w:szCs w:val="24"/>
                <w:lang w:val="en-US"/>
              </w:rPr>
            </w:pPr>
            <w:r>
              <w:rPr>
                <w:sz w:val="24"/>
                <w:szCs w:val="24"/>
                <w:lang w:val="en-US" w:bidi="ar-SA"/>
              </w:rPr>
              <w:pict>
                <v:shape id="_x0000_s1082" type="#_x0000_t202" style="position:absolute;margin-left:178.05pt;margin-top:29.25pt;width:31.15pt;height:21.3pt;z-index:251693056" o:regroupid="4" filled="f" stroked="f">
                  <v:textbox style="mso-next-textbox:#_x0000_s1082">
                    <w:txbxContent>
                      <w:p w:rsidR="004571BA" w:rsidRPr="00BF48F2" w:rsidRDefault="004571BA" w:rsidP="004571BA"/>
                    </w:txbxContent>
                  </v:textbox>
                </v:shape>
              </w:pict>
            </w:r>
            <w:r>
              <w:rPr>
                <w:sz w:val="24"/>
                <w:szCs w:val="24"/>
                <w:lang w:val="en-US" w:bidi="ar-SA"/>
              </w:rPr>
              <w:pict>
                <v:line id="_x0000_s1086" style="position:absolute;z-index:251684864" from="218.9pt,1.25pt" to="218.9pt,28.25pt" o:regroupid="3">
                  <v:stroke endarrow="block"/>
                </v:line>
              </w:pict>
            </w:r>
            <w:r>
              <w:rPr>
                <w:sz w:val="24"/>
                <w:szCs w:val="24"/>
                <w:lang w:val="en-US" w:bidi="ar-SA"/>
              </w:rPr>
              <w:pict>
                <v:shape id="_x0000_s1038" type="#_x0000_t202" style="position:absolute;margin-left:191.9pt;margin-top:9.25pt;width:23.45pt;height:20.05pt;z-index:251678720" o:regroupid="2" filled="f" stroked="f">
                  <v:textbox style="mso-next-textbox:#_x0000_s1038" inset="0,0,0,0">
                    <w:txbxContent>
                      <w:p w:rsidR="004571BA" w:rsidRPr="007F10AA" w:rsidRDefault="00552456" w:rsidP="004571BA">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P</m:t>
                                </m:r>
                              </m:e>
                            </m:acc>
                          </m:oMath>
                        </m:oMathPara>
                      </w:p>
                    </w:txbxContent>
                  </v:textbox>
                </v:shape>
              </w:pict>
            </w:r>
            <w:r w:rsidR="00E638E0">
              <w:rPr>
                <w:sz w:val="24"/>
                <w:szCs w:val="24"/>
                <w:lang w:val="en-US"/>
              </w:rPr>
              <w:t>Theo bài ra quãng đường đi được</w:t>
            </w:r>
          </w:p>
          <w:p w:rsidR="004571BA" w:rsidRDefault="00E638E0" w:rsidP="00862313">
            <w:pPr>
              <w:spacing w:line="360" w:lineRule="auto"/>
              <w:jc w:val="left"/>
              <w:rPr>
                <w:sz w:val="24"/>
                <w:szCs w:val="24"/>
                <w:lang w:val="en-US"/>
              </w:rPr>
            </w:pPr>
            <w:r>
              <w:rPr>
                <w:sz w:val="24"/>
                <w:szCs w:val="24"/>
                <w:lang w:val="en-US"/>
              </w:rPr>
              <w:t xml:space="preserve"> trong giây thứ 3:</w:t>
            </w:r>
          </w:p>
          <w:p w:rsidR="00E638E0" w:rsidRDefault="00E638E0" w:rsidP="00862313">
            <w:pPr>
              <w:spacing w:line="360" w:lineRule="auto"/>
              <w:jc w:val="left"/>
              <w:rPr>
                <w:sz w:val="24"/>
                <w:szCs w:val="24"/>
                <w:lang w:val="en-US"/>
              </w:rPr>
            </w:pPr>
            <w:r>
              <w:rPr>
                <w:sz w:val="24"/>
                <w:szCs w:val="24"/>
                <w:lang w:val="en-US"/>
              </w:rPr>
              <w:t>ΔS</w:t>
            </w:r>
            <w:r>
              <w:rPr>
                <w:sz w:val="24"/>
                <w:szCs w:val="24"/>
                <w:vertAlign w:val="subscript"/>
                <w:lang w:val="en-US"/>
              </w:rPr>
              <w:t>3</w:t>
            </w:r>
            <w:r>
              <w:rPr>
                <w:sz w:val="24"/>
                <w:szCs w:val="24"/>
                <w:lang w:val="en-US"/>
              </w:rPr>
              <w:t>= 2,5 a = 2,4</w:t>
            </w:r>
            <w:r>
              <w:rPr>
                <w:rFonts w:ascii="Cambria Math" w:hAnsi="Cambria Math"/>
                <w:sz w:val="24"/>
                <w:szCs w:val="24"/>
                <w:lang w:val="en-US"/>
              </w:rPr>
              <w:t>⇒</w:t>
            </w:r>
            <w:r>
              <w:rPr>
                <w:sz w:val="24"/>
                <w:szCs w:val="24"/>
                <w:lang w:val="en-US"/>
              </w:rPr>
              <w:t xml:space="preserve"> a= 0,96m/s</w:t>
            </w:r>
            <w:r>
              <w:rPr>
                <w:sz w:val="24"/>
                <w:szCs w:val="24"/>
                <w:vertAlign w:val="superscript"/>
                <w:lang w:val="en-US"/>
              </w:rPr>
              <w:t>2</w:t>
            </w:r>
          </w:p>
          <w:p w:rsidR="00E638E0" w:rsidRDefault="00E638E0" w:rsidP="00862313">
            <w:pPr>
              <w:spacing w:line="360" w:lineRule="auto"/>
              <w:jc w:val="left"/>
              <w:rPr>
                <w:sz w:val="24"/>
                <w:szCs w:val="24"/>
                <w:lang w:val="en-US"/>
              </w:rPr>
            </w:pPr>
            <w:r>
              <w:rPr>
                <w:sz w:val="24"/>
                <w:szCs w:val="24"/>
                <w:lang w:val="en-US"/>
              </w:rPr>
              <w:t>Gia tốc của vật trên mặt phẳng nghiêng:</w:t>
            </w:r>
          </w:p>
          <w:p w:rsidR="00E638E0" w:rsidRDefault="00E638E0" w:rsidP="00862313">
            <w:pPr>
              <w:spacing w:line="360" w:lineRule="auto"/>
              <w:jc w:val="left"/>
              <w:rPr>
                <w:sz w:val="24"/>
                <w:szCs w:val="24"/>
                <w:lang w:val="en-US"/>
              </w:rPr>
            </w:pPr>
            <w:r>
              <w:rPr>
                <w:sz w:val="24"/>
                <w:szCs w:val="24"/>
                <w:lang w:val="en-US"/>
              </w:rPr>
              <w:t xml:space="preserve">a= g( sinα - µcosα) </w:t>
            </w:r>
            <w:r>
              <w:rPr>
                <w:rFonts w:ascii="Cambria Math" w:hAnsi="Cambria Math"/>
                <w:sz w:val="24"/>
                <w:szCs w:val="24"/>
                <w:lang w:val="en-US"/>
              </w:rPr>
              <w:t>⇒</w:t>
            </w:r>
            <w:r>
              <w:rPr>
                <w:sz w:val="24"/>
                <w:szCs w:val="24"/>
                <w:lang w:val="en-US"/>
              </w:rPr>
              <w:t xml:space="preserve"> µ = 0.47.</w:t>
            </w:r>
          </w:p>
          <w:p w:rsidR="00E77960" w:rsidRDefault="00E77960" w:rsidP="00862313">
            <w:pPr>
              <w:spacing w:line="360" w:lineRule="auto"/>
              <w:jc w:val="left"/>
              <w:rPr>
                <w:sz w:val="24"/>
                <w:szCs w:val="24"/>
                <w:lang w:val="en-US"/>
              </w:rPr>
            </w:pPr>
            <w:r>
              <w:rPr>
                <w:sz w:val="24"/>
                <w:szCs w:val="24"/>
                <w:lang w:val="en-US"/>
              </w:rPr>
              <w:t>b. Chọ Hệ trục xOy gắn với mặt phẳng nghiêng.</w:t>
            </w:r>
          </w:p>
          <w:p w:rsidR="00E77960" w:rsidRDefault="00E77960" w:rsidP="00862313">
            <w:pPr>
              <w:spacing w:line="360" w:lineRule="auto"/>
              <w:jc w:val="left"/>
              <w:rPr>
                <w:sz w:val="24"/>
                <w:szCs w:val="24"/>
                <w:lang w:val="en-US"/>
              </w:rPr>
            </w:pPr>
            <w:r>
              <w:rPr>
                <w:sz w:val="24"/>
                <w:szCs w:val="24"/>
                <w:lang w:val="en-US"/>
              </w:rPr>
              <w:t>Khi nêm chuyển động với gia tốc a = 2m/s</w:t>
            </w:r>
            <w:r>
              <w:rPr>
                <w:sz w:val="24"/>
                <w:szCs w:val="24"/>
                <w:vertAlign w:val="superscript"/>
                <w:lang w:val="en-US"/>
              </w:rPr>
              <w:t>2</w:t>
            </w:r>
            <w:r>
              <w:rPr>
                <w:sz w:val="24"/>
                <w:szCs w:val="24"/>
                <w:lang w:val="en-US"/>
              </w:rPr>
              <w:t xml:space="preserve"> thì có thêm lực quán tính tác dụng lên vật. phương trình định luật II:</w:t>
            </w:r>
            <w:r>
              <w:rPr>
                <w:rFonts w:ascii="Cambria Math" w:hAnsi="Cambria Math"/>
                <w:sz w:val="24"/>
                <w:szCs w:val="24"/>
                <w:lang w:val="en-US"/>
              </w:rPr>
              <w:br/>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hAnsi="Cambria Math"/>
                  <w:sz w:val="24"/>
                  <w:szCs w:val="24"/>
                  <w:lang w:val="en-US"/>
                </w:rPr>
                <m:t>+</m:t>
              </m:r>
              <m:acc>
                <m:accPr>
                  <m:chr m:val="⃗"/>
                  <m:ctrlPr>
                    <w:rPr>
                      <w:rFonts w:ascii="Cambria Math" w:hAnsi="Cambria Math"/>
                      <w:i/>
                      <w:sz w:val="24"/>
                      <w:szCs w:val="24"/>
                      <w:lang w:val="en-US"/>
                    </w:rPr>
                  </m:ctrlPr>
                </m:accPr>
                <m:e>
                  <m:r>
                    <w:rPr>
                      <w:rFonts w:ascii="Cambria Math" w:hAnsi="Cambria Math"/>
                      <w:sz w:val="24"/>
                      <w:szCs w:val="24"/>
                      <w:lang w:val="en-US"/>
                    </w:rPr>
                    <m:t>N</m:t>
                  </m:r>
                </m:e>
              </m:acc>
              <m:r>
                <w:rPr>
                  <w:rFonts w:ascii="Cambria Math" w:hAnsi="Cambria Math"/>
                  <w:sz w:val="24"/>
                  <w:szCs w:val="24"/>
                  <w:lang w:val="en-US"/>
                </w:rPr>
                <m:t>+</m:t>
              </m:r>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ms</m:t>
                      </m:r>
                    </m:sub>
                  </m:sSub>
                </m:e>
              </m:acc>
              <m:r>
                <w:rPr>
                  <w:rFonts w:ascii="Cambria Math" w:hAnsi="Cambria Math"/>
                  <w:sz w:val="24"/>
                  <w:szCs w:val="24"/>
                  <w:lang w:val="en-US"/>
                </w:rPr>
                <m:t>+</m:t>
              </m:r>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0</m:t>
                      </m:r>
                    </m:sub>
                  </m:sSub>
                </m:e>
              </m:acc>
              <m:r>
                <w:rPr>
                  <w:rFonts w:ascii="Cambria Math" w:hAnsi="Cambria Math"/>
                  <w:sz w:val="24"/>
                  <w:szCs w:val="24"/>
                  <w:lang w:val="en-US"/>
                </w:rPr>
                <m:t>=m</m:t>
              </m:r>
              <m:acc>
                <m:accPr>
                  <m:chr m:val="⃗"/>
                  <m:ctrlPr>
                    <w:rPr>
                      <w:rFonts w:ascii="Cambria Math" w:hAnsi="Cambria Math"/>
                      <w:i/>
                      <w:sz w:val="24"/>
                      <w:szCs w:val="24"/>
                      <w:lang w:val="en-US"/>
                    </w:rPr>
                  </m:ctrlPr>
                </m:accPr>
                <m:e>
                  <m:r>
                    <w:rPr>
                      <w:rFonts w:ascii="Cambria Math" w:hAnsi="Cambria Math"/>
                      <w:sz w:val="24"/>
                      <w:szCs w:val="24"/>
                      <w:lang w:val="en-US"/>
                    </w:rPr>
                    <m:t>a</m:t>
                  </m:r>
                </m:e>
              </m:acc>
            </m:oMath>
            <w:r>
              <w:rPr>
                <w:sz w:val="24"/>
                <w:szCs w:val="24"/>
                <w:lang w:val="en-US"/>
              </w:rPr>
              <w:t xml:space="preserve">  (1)</w:t>
            </w:r>
          </w:p>
          <w:p w:rsidR="00E77960" w:rsidRDefault="00E77960" w:rsidP="00862313">
            <w:pPr>
              <w:spacing w:line="360" w:lineRule="auto"/>
              <w:jc w:val="left"/>
              <w:rPr>
                <w:sz w:val="24"/>
                <w:szCs w:val="24"/>
                <w:lang w:val="en-US"/>
              </w:rPr>
            </w:pPr>
          </w:p>
          <w:p w:rsidR="00E77960" w:rsidRDefault="00552456" w:rsidP="00862313">
            <w:pPr>
              <w:spacing w:line="360" w:lineRule="auto"/>
              <w:jc w:val="left"/>
              <w:rPr>
                <w:sz w:val="24"/>
                <w:szCs w:val="24"/>
                <w:lang w:val="en-US"/>
              </w:rPr>
            </w:pPr>
            <w:r>
              <w:rPr>
                <w:sz w:val="24"/>
                <w:szCs w:val="24"/>
                <w:lang w:val="en-US" w:bidi="ar-SA"/>
              </w:rPr>
              <w:pict>
                <v:group id="_x0000_s1122" style="position:absolute;margin-left:158.2pt;margin-top:3.2pt;width:215.85pt;height:109.75pt;z-index:251710976" coordorigin="5652,13188" coordsize="4317,2195">
                  <v:group id="_x0000_s1121" style="position:absolute;left:5652;top:13188;width:3929;height:1952" coordorigin="5652,13187" coordsize="3929,1952">
                    <v:group id="_x0000_s1095" style="position:absolute;left:5797;top:13187;width:3784;height:1952" coordorigin="5865,8149" coordsize="3784,1952" o:regroupid="5">
                      <v:group id="_x0000_s1096" style="position:absolute;left:5865;top:8149;width:3784;height:1952" coordorigin="5865,8149" coordsize="3784,1952">
                        <v:shape id="_x0000_s1097" type="#_x0000_t202" style="position:absolute;left:7180;top:8149;width:469;height:360" filled="f" stroked="f">
                          <v:textbox style="mso-next-textbox:#_x0000_s1097" inset="0,0,0,0">
                            <w:txbxContent>
                              <w:p w:rsidR="00E77960" w:rsidRPr="007F10AA" w:rsidRDefault="00552456" w:rsidP="00E77960">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N</m:t>
                                        </m:r>
                                      </m:e>
                                    </m:acc>
                                  </m:oMath>
                                </m:oMathPara>
                              </w:p>
                            </w:txbxContent>
                          </v:textbox>
                        </v:shape>
                        <v:shape id="_x0000_s1098" type="#_x0000_t202" style="position:absolute;left:5865;top:8420;width:565;height:360" filled="f" stroked="f">
                          <v:textbox style="mso-next-textbox:#_x0000_s1098" inset="0,0,0,0">
                            <w:txbxContent>
                              <w:p w:rsidR="00E77960" w:rsidRPr="007F10AA" w:rsidRDefault="00552456" w:rsidP="00E77960">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Fms</m:t>
                                        </m:r>
                                      </m:e>
                                    </m:acc>
                                  </m:oMath>
                                </m:oMathPara>
                              </w:p>
                            </w:txbxContent>
                          </v:textbox>
                        </v:shape>
                        <v:rect id="_x0000_s1099" style="position:absolute;left:6406;top:9921;width:3240;height:180;flip:x" fillcolor="black" stroked="f">
                          <v:fill r:id="rId6" o:title="Wide upward diagonal" type="pattern"/>
                        </v:rect>
                        <v:shape id="_x0000_s1100" type="#_x0000_t6" style="position:absolute;left:6430;top:8920;width:2448;height:978" strokeweight="1.5pt"/>
                        <v:shape id="_x0000_s1101" type="#_x0000_t19" style="position:absolute;left:8287;top:9714;width:230;height:147;rotation:1257600fd;flip:x" coordsize="21600,19404" adj="-4190189,,,19404" path="wr-21600,-2196,21600,41004,9490,,21600,19404nfewr-21600,-2196,21600,41004,9490,,21600,19404l,19404nsxe" strokeweight="3pt">
                          <v:stroke linestyle="thinThin"/>
                          <v:path o:connectlocs="9490,0;21600,19404;0,19404"/>
                        </v:shape>
                        <v:shape id="_x0000_s1102" type="#_x0000_t202" style="position:absolute;left:7614;top:9447;width:521;height:490" filled="f" stroked="f">
                          <v:textbox style="mso-next-textbox:#_x0000_s1102">
                            <w:txbxContent>
                              <w:p w:rsidR="00E77960" w:rsidRPr="00BF48F2" w:rsidRDefault="00E77960" w:rsidP="00E77960">
                                <w:r w:rsidRPr="00BF48F2">
                                  <w:t>α</w:t>
                                </w:r>
                              </w:p>
                            </w:txbxContent>
                          </v:textbox>
                        </v:shape>
                        <v:shape id="_x0000_s1103" style="position:absolute;left:6430;top:9917;width:3219;height:2" coordsize="2523,1" path="m,l2523,1e" filled="f" strokeweight="1.5pt">
                          <v:path arrowok="t"/>
                        </v:shape>
                        <v:shape id="_x0000_s1104" type="#_x0000_t202" style="position:absolute;left:6679;top:8509;width:429;height:437" filled="f" stroked="f">
                          <v:textbox style="mso-next-textbox:#_x0000_s1104">
                            <w:txbxContent>
                              <w:p w:rsidR="00E77960" w:rsidRPr="00BF48F2" w:rsidRDefault="00E77960" w:rsidP="00E77960">
                                <w:r w:rsidRPr="00BF48F2">
                                  <w:t>m</w:t>
                                </w:r>
                              </w:p>
                            </w:txbxContent>
                          </v:textbox>
                        </v:shape>
                        <v:rect id="_x0000_s1105" style="position:absolute;left:6757;top:8905;width:180;height:180;rotation:1584862fd">
                          <v:fill color2="fill darken(118)" rotate="t" method="linear sigma" focus="50%" type="gradient"/>
                        </v:rect>
                        <v:shape id="_x0000_s1106" type="#_x0000_t32" style="position:absolute;left:6820;top:9028;width:0;height:374" o:connectortype="straight">
                          <v:stroke endarrow="block"/>
                        </v:shape>
                      </v:group>
                      <v:shape id="_x0000_s1107" type="#_x0000_t202" style="position:absolute;left:6712;top:9201;width:469;height:401" filled="f" stroked="f">
                        <v:textbox style="mso-next-textbox:#_x0000_s1107" inset="0,0,0,0">
                          <w:txbxContent>
                            <w:p w:rsidR="00E77960" w:rsidRPr="007F10AA" w:rsidRDefault="00552456" w:rsidP="00E77960">
                              <w:pPr>
                                <w:rPr>
                                  <w:vertAlign w:val="subscript"/>
                                </w:rPr>
                              </w:pPr>
                              <m:oMathPara>
                                <m:oMath>
                                  <m:acc>
                                    <m:accPr>
                                      <m:chr m:val="⃗"/>
                                      <m:ctrlPr>
                                        <w:rPr>
                                          <w:rFonts w:ascii="Cambria Math" w:eastAsiaTheme="minorHAnsi" w:hAnsi="Cambria Math" w:cstheme="minorBidi"/>
                                          <w:i/>
                                          <w:iCs w:val="0"/>
                                          <w:noProof w:val="0"/>
                                          <w:sz w:val="22"/>
                                          <w:szCs w:val="22"/>
                                          <w:vertAlign w:val="subscript"/>
                                          <w:lang w:val="en-US" w:bidi="ar-SA"/>
                                        </w:rPr>
                                      </m:ctrlPr>
                                    </m:accPr>
                                    <m:e>
                                      <m:r>
                                        <w:rPr>
                                          <w:rFonts w:ascii="Cambria Math" w:hAnsi="Cambria Math"/>
                                          <w:vertAlign w:val="subscript"/>
                                        </w:rPr>
                                        <m:t>P</m:t>
                                      </m:r>
                                    </m:e>
                                  </m:acc>
                                </m:oMath>
                              </m:oMathPara>
                            </w:p>
                          </w:txbxContent>
                        </v:textbox>
                      </v:shape>
                    </v:group>
                    <v:shape id="_x0000_s1110" type="#_x0000_t32" style="position:absolute;left:5865;top:14328;width:497;height:0;flip:x" o:connectortype="straight" o:regroupid="5">
                      <v:stroke endarrow="block"/>
                    </v:shape>
                    <v:shape id="_x0000_s1113" type="#_x0000_t32" style="position:absolute;left:6757;top:14081;width:424;height:0" o:connectortype="straight" o:regroupid="5">
                      <v:stroke endarrow="block"/>
                    </v:shape>
                    <v:shape id="_x0000_s1115" type="#_x0000_t202" style="position:absolute;left:5652;top:14391;width:565;height:360" filled="f" stroked="f">
                      <v:textbox style="mso-next-textbox:#_x0000_s1115" inset="0,0,0,0">
                        <w:txbxContent>
                          <w:p w:rsidR="00E77960" w:rsidRPr="00E77960" w:rsidRDefault="00552456" w:rsidP="00E77960">
                            <w:pPr>
                              <w:rPr>
                                <w:i/>
                                <w:lang w:val="en-US"/>
                              </w:rPr>
                            </w:pPr>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0</m:t>
                                        </m:r>
                                      </m:sub>
                                    </m:sSub>
                                  </m:e>
                                </m:acc>
                              </m:oMath>
                            </m:oMathPara>
                          </w:p>
                        </w:txbxContent>
                      </v:textbox>
                    </v:shape>
                    <v:shape id="_x0000_s1116" type="#_x0000_t202" style="position:absolute;left:7180;top:13879;width:565;height:360" filled="f" stroked="f">
                      <v:textbox style="mso-next-textbox:#_x0000_s1116" inset="0,0,0,0">
                        <w:txbxContent>
                          <w:p w:rsidR="00E77960" w:rsidRPr="00E77960" w:rsidRDefault="00552456" w:rsidP="00E77960">
                            <w:pPr>
                              <w:rPr>
                                <w:i/>
                                <w:vertAlign w:val="subscript"/>
                                <w:lang w:val="en-US"/>
                              </w:rPr>
                            </w:pPr>
                            <m:oMathPara>
                              <m:oMath>
                                <m:acc>
                                  <m:accPr>
                                    <m:chr m:val="⃗"/>
                                    <m:ctrlPr>
                                      <w:rPr>
                                        <w:rFonts w:ascii="Cambria Math" w:hAnsi="Cambria Math"/>
                                        <w:i/>
                                        <w:vertAlign w:val="subscript"/>
                                      </w:rPr>
                                    </m:ctrlPr>
                                  </m:accPr>
                                  <m:e>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0</m:t>
                                        </m:r>
                                      </m:sub>
                                    </m:sSub>
                                  </m:e>
                                </m:acc>
                              </m:oMath>
                            </m:oMathPara>
                          </w:p>
                        </w:txbxContent>
                      </v:textbox>
                    </v:shape>
                  </v:group>
                  <v:shape id="_x0000_s1117" type="#_x0000_t32" style="position:absolute;left:8810;top:13659;width:768;height:1297;flip:y" o:connectortype="straight">
                    <v:stroke endarrow="block"/>
                  </v:shape>
                  <v:shape id="_x0000_s1118" type="#_x0000_t32" style="position:absolute;left:8810;top:14936;width:1159;height:447" o:connectortype="straight">
                    <v:stroke endarrow="block"/>
                  </v:shape>
                </v:group>
              </w:pict>
            </w:r>
            <w:r>
              <w:rPr>
                <w:sz w:val="24"/>
                <w:szCs w:val="24"/>
                <w:lang w:val="en-US" w:bidi="ar-SA"/>
              </w:rPr>
              <w:pict>
                <v:shape id="_x0000_s1119" type="#_x0000_t202" style="position:absolute;margin-left:329.8pt;margin-top:11.45pt;width:28.25pt;height:18pt;z-index:251714560" filled="f" stroked="f">
                  <v:textbox style="mso-next-textbox:#_x0000_s1119" inset="0,0,0,0">
                    <w:txbxContent>
                      <w:p w:rsidR="00E77960" w:rsidRPr="00E77960" w:rsidRDefault="00E77960" w:rsidP="00E77960">
                        <w:pPr>
                          <w:rPr>
                            <w:i/>
                            <w:lang w:val="en-US"/>
                          </w:rPr>
                        </w:pPr>
                        <w:r>
                          <w:rPr>
                            <w:i/>
                            <w:lang w:val="en-US" w:bidi="ar-SA"/>
                          </w:rPr>
                          <w:drawing>
                            <wp:inline distT="0" distB="0" distL="0" distR="0">
                              <wp:extent cx="358775" cy="227393"/>
                              <wp:effectExtent l="1905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7"/>
                                      <a:srcRect/>
                                      <a:stretch>
                                        <a:fillRect/>
                                      </a:stretch>
                                    </pic:blipFill>
                                    <pic:spPr bwMode="auto">
                                      <a:xfrm>
                                        <a:off x="0" y="0"/>
                                        <a:ext cx="358775" cy="227393"/>
                                      </a:xfrm>
                                      <a:prstGeom prst="rect">
                                        <a:avLst/>
                                      </a:prstGeom>
                                      <a:noFill/>
                                      <a:ln w="9525">
                                        <a:noFill/>
                                        <a:miter lim="800000"/>
                                        <a:headEnd/>
                                        <a:tailEnd/>
                                      </a:ln>
                                    </pic:spPr>
                                  </pic:pic>
                                </a:graphicData>
                              </a:graphic>
                            </wp:inline>
                          </w:drawing>
                        </w:r>
                      </w:p>
                    </w:txbxContent>
                  </v:textbox>
                </v:shape>
              </w:pict>
            </w:r>
          </w:p>
          <w:p w:rsidR="00E77960" w:rsidRDefault="00552456" w:rsidP="00862313">
            <w:pPr>
              <w:spacing w:line="360" w:lineRule="auto"/>
              <w:jc w:val="left"/>
              <w:rPr>
                <w:sz w:val="24"/>
                <w:szCs w:val="24"/>
                <w:lang w:val="en-US"/>
              </w:rPr>
            </w:pPr>
            <w:r>
              <w:rPr>
                <w:sz w:val="24"/>
                <w:szCs w:val="24"/>
                <w:lang w:val="en-US" w:bidi="ar-SA"/>
              </w:rPr>
              <w:pict>
                <v:shape id="_x0000_s1109" type="#_x0000_t32" style="position:absolute;margin-left:213.45pt;margin-top:5.45pt;width:9pt;height:23.25pt;flip:y;z-index:251707392" o:connectortype="straight" o:regroupid="5">
                  <v:stroke endarrow="block"/>
                </v:shape>
              </w:pict>
            </w:r>
          </w:p>
          <w:p w:rsidR="00E77960" w:rsidRDefault="00552456" w:rsidP="00862313">
            <w:pPr>
              <w:spacing w:line="360" w:lineRule="auto"/>
              <w:jc w:val="left"/>
              <w:rPr>
                <w:sz w:val="24"/>
                <w:szCs w:val="24"/>
                <w:lang w:val="en-US"/>
              </w:rPr>
            </w:pPr>
            <w:r>
              <w:rPr>
                <w:sz w:val="24"/>
                <w:szCs w:val="24"/>
                <w:lang w:val="en-US" w:bidi="ar-SA"/>
              </w:rPr>
              <w:pict>
                <v:shape id="_x0000_s1108" type="#_x0000_t32" style="position:absolute;margin-left:191.9pt;margin-top:-1pt;width:23.45pt;height:9pt;flip:x y;z-index:251701248" o:connectortype="straight">
                  <v:stroke endarrow="block"/>
                </v:shape>
              </w:pict>
            </w:r>
          </w:p>
          <w:p w:rsidR="00E77960" w:rsidRDefault="00E77960" w:rsidP="00862313">
            <w:pPr>
              <w:spacing w:line="360" w:lineRule="auto"/>
              <w:jc w:val="left"/>
              <w:rPr>
                <w:sz w:val="24"/>
                <w:szCs w:val="24"/>
                <w:lang w:val="en-US"/>
              </w:rPr>
            </w:pPr>
          </w:p>
          <w:p w:rsidR="00E77960" w:rsidRDefault="00E77960" w:rsidP="00862313">
            <w:pPr>
              <w:spacing w:line="360" w:lineRule="auto"/>
              <w:jc w:val="left"/>
              <w:rPr>
                <w:sz w:val="24"/>
                <w:szCs w:val="24"/>
                <w:lang w:val="en-US"/>
              </w:rPr>
            </w:pPr>
          </w:p>
          <w:p w:rsidR="00E77960" w:rsidRDefault="002645BF" w:rsidP="00862313">
            <w:pPr>
              <w:spacing w:line="360" w:lineRule="auto"/>
              <w:jc w:val="left"/>
              <w:rPr>
                <w:sz w:val="24"/>
                <w:szCs w:val="24"/>
                <w:lang w:val="en-US"/>
              </w:rPr>
            </w:pPr>
            <w:r>
              <w:rPr>
                <w:sz w:val="24"/>
                <w:szCs w:val="24"/>
                <w:lang w:val="en-US"/>
              </w:rPr>
              <w:lastRenderedPageBreak/>
              <w:t>ch</w:t>
            </w:r>
            <w:r w:rsidR="00E77960">
              <w:rPr>
                <w:sz w:val="24"/>
                <w:szCs w:val="24"/>
                <w:lang w:val="en-US"/>
              </w:rPr>
              <w:t xml:space="preserve">iếu phương trình (1) lên hệ trục xOy ta suy ra </w:t>
            </w:r>
          </w:p>
          <w:p w:rsidR="00E77960" w:rsidRDefault="00E77960" w:rsidP="00862313">
            <w:pPr>
              <w:spacing w:line="360" w:lineRule="auto"/>
              <w:jc w:val="left"/>
              <w:rPr>
                <w:sz w:val="24"/>
                <w:szCs w:val="24"/>
                <w:lang w:val="en-US"/>
              </w:rPr>
            </w:pPr>
            <m:oMathPara>
              <m:oMath>
                <m:r>
                  <w:rPr>
                    <w:rFonts w:ascii="Cambria Math" w:hAnsi="Cambria Math"/>
                    <w:sz w:val="24"/>
                    <w:szCs w:val="24"/>
                    <w:lang w:val="en-US"/>
                  </w:rPr>
                  <m:t>a=</m:t>
                </m:r>
                <m:f>
                  <m:fPr>
                    <m:ctrlPr>
                      <w:rPr>
                        <w:rFonts w:ascii="Cambria Math" w:hAnsi="Cambria Math"/>
                        <w:i/>
                        <w:sz w:val="24"/>
                        <w:szCs w:val="24"/>
                        <w:lang w:val="en-US"/>
                      </w:rPr>
                    </m:ctrlPr>
                  </m:fPr>
                  <m:num>
                    <m:r>
                      <w:rPr>
                        <w:rFonts w:ascii="Cambria Math" w:hAnsi="Cambria Math"/>
                        <w:sz w:val="24"/>
                        <w:szCs w:val="24"/>
                        <w:lang w:val="en-US"/>
                      </w:rPr>
                      <m:t xml:space="preserve">Psinα+ </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0</m:t>
                        </m:r>
                      </m:sub>
                    </m:sSub>
                    <m:r>
                      <w:rPr>
                        <w:rFonts w:ascii="Cambria Math" w:hAnsi="Cambria Math"/>
                        <w:sz w:val="24"/>
                        <w:szCs w:val="24"/>
                        <w:lang w:val="en-US"/>
                      </w:rPr>
                      <m:t xml:space="preserve">Cosα- </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ms</m:t>
                        </m:r>
                      </m:sub>
                    </m:sSub>
                  </m:num>
                  <m:den>
                    <m:r>
                      <w:rPr>
                        <w:rFonts w:ascii="Cambria Math" w:hAnsi="Cambria Math"/>
                        <w:sz w:val="24"/>
                        <w:szCs w:val="24"/>
                        <w:lang w:val="en-US"/>
                      </w:rPr>
                      <m:t>m</m:t>
                    </m:r>
                  </m:den>
                </m:f>
                <m:r>
                  <w:rPr>
                    <w:rFonts w:ascii="Cambria Math"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0</m:t>
                    </m:r>
                  </m:sub>
                </m:sSub>
                <m:r>
                  <w:rPr>
                    <w:rFonts w:ascii="Cambria Math" w:hAnsi="Cambria Math"/>
                    <w:sz w:val="24"/>
                    <w:szCs w:val="24"/>
                    <w:lang w:val="en-US"/>
                  </w:rPr>
                  <m:t>cosα+gsinα-μ(gcosα-</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0</m:t>
                    </m:r>
                  </m:sub>
                </m:sSub>
                <m:r>
                  <w:rPr>
                    <w:rFonts w:ascii="Cambria Math" w:hAnsi="Cambria Math"/>
                    <w:sz w:val="24"/>
                    <w:szCs w:val="24"/>
                    <w:lang w:val="en-US"/>
                  </w:rPr>
                  <m:t>sinα)</m:t>
                </m:r>
              </m:oMath>
            </m:oMathPara>
          </w:p>
          <w:p w:rsidR="00E638E0" w:rsidRPr="002645BF" w:rsidRDefault="002645BF" w:rsidP="00862313">
            <w:pPr>
              <w:spacing w:line="360" w:lineRule="auto"/>
              <w:jc w:val="left"/>
              <w:rPr>
                <w:sz w:val="24"/>
                <w:szCs w:val="24"/>
                <w:vertAlign w:val="superscript"/>
                <w:lang w:val="en-US"/>
              </w:rPr>
            </w:pPr>
            <w:r>
              <w:rPr>
                <w:sz w:val="24"/>
                <w:szCs w:val="24"/>
                <w:lang w:val="en-US"/>
              </w:rPr>
              <w:t>Thay số ta được a= 3,13m/s</w:t>
            </w:r>
            <w:r>
              <w:rPr>
                <w:sz w:val="24"/>
                <w:szCs w:val="24"/>
                <w:vertAlign w:val="superscript"/>
                <w:lang w:val="en-US"/>
              </w:rPr>
              <w:t>2</w:t>
            </w:r>
          </w:p>
        </w:tc>
        <w:tc>
          <w:tcPr>
            <w:tcW w:w="1758" w:type="dxa"/>
          </w:tcPr>
          <w:p w:rsidR="004571BA" w:rsidRDefault="00552456" w:rsidP="00862313">
            <w:pPr>
              <w:rPr>
                <w:b/>
                <w:i/>
                <w:sz w:val="24"/>
                <w:szCs w:val="24"/>
                <w:lang w:val="fr-FR"/>
              </w:rPr>
            </w:pPr>
            <w:r w:rsidRPr="00552456">
              <w:rPr>
                <w:sz w:val="24"/>
                <w:szCs w:val="24"/>
                <w:lang w:val="en-US" w:bidi="ar-SA"/>
              </w:rPr>
              <w:lastRenderedPageBreak/>
              <w:pict>
                <v:shape id="_x0000_s1120" type="#_x0000_t202" style="position:absolute;left:0;text-align:left;margin-left:-.5pt;margin-top:356.4pt;width:28.25pt;height:18pt;z-index:251715584;mso-position-horizontal-relative:text;mso-position-vertical-relative:text" filled="f" stroked="f">
                  <v:textbox style="mso-next-textbox:#_x0000_s1120" inset="0,0,0,0">
                    <w:txbxContent>
                      <w:p w:rsidR="00E77960" w:rsidRPr="00E77960" w:rsidRDefault="00E77960" w:rsidP="00E77960">
                        <w:pPr>
                          <w:rPr>
                            <w:i/>
                            <w:lang w:val="en-US"/>
                          </w:rPr>
                        </w:pPr>
                        <w:r>
                          <w:rPr>
                            <w:i/>
                            <w:lang w:val="en-US"/>
                          </w:rPr>
                          <w:t>Ox</w:t>
                        </w:r>
                      </w:p>
                    </w:txbxContent>
                  </v:textbox>
                </v:shape>
              </w:pict>
            </w:r>
            <w:r w:rsidR="002645BF">
              <w:rPr>
                <w:b/>
                <w:i/>
                <w:sz w:val="24"/>
                <w:szCs w:val="24"/>
                <w:lang w:val="fr-FR"/>
              </w:rPr>
              <w:t>0.5 điểm</w:t>
            </w:r>
          </w:p>
          <w:p w:rsidR="002645BF" w:rsidRDefault="002645BF" w:rsidP="00862313">
            <w:pPr>
              <w:rPr>
                <w:b/>
                <w:i/>
                <w:sz w:val="24"/>
                <w:szCs w:val="24"/>
                <w:lang w:val="fr-FR"/>
              </w:rPr>
            </w:pPr>
          </w:p>
          <w:p w:rsidR="002645BF" w:rsidRDefault="002645BF" w:rsidP="00862313">
            <w:pPr>
              <w:rPr>
                <w:b/>
                <w:i/>
                <w:sz w:val="24"/>
                <w:szCs w:val="24"/>
                <w:lang w:val="fr-FR"/>
              </w:rPr>
            </w:pPr>
          </w:p>
          <w:p w:rsidR="002645BF" w:rsidRDefault="002645BF" w:rsidP="00862313">
            <w:pPr>
              <w:rPr>
                <w:b/>
                <w:i/>
                <w:sz w:val="24"/>
                <w:szCs w:val="24"/>
                <w:lang w:val="fr-FR"/>
              </w:rPr>
            </w:pPr>
          </w:p>
          <w:p w:rsidR="002645BF" w:rsidRDefault="002645BF" w:rsidP="00862313">
            <w:pPr>
              <w:rPr>
                <w:b/>
                <w:i/>
                <w:sz w:val="24"/>
                <w:szCs w:val="24"/>
                <w:lang w:val="fr-FR"/>
              </w:rPr>
            </w:pPr>
          </w:p>
          <w:p w:rsidR="002645BF" w:rsidRDefault="002645BF" w:rsidP="00862313">
            <w:pPr>
              <w:rPr>
                <w:b/>
                <w:i/>
                <w:sz w:val="24"/>
                <w:szCs w:val="24"/>
                <w:lang w:val="fr-FR"/>
              </w:rPr>
            </w:pPr>
          </w:p>
          <w:p w:rsidR="002645BF" w:rsidRPr="002256D1" w:rsidRDefault="002645BF" w:rsidP="002645BF">
            <w:pPr>
              <w:rPr>
                <w:b/>
                <w:i/>
                <w:sz w:val="24"/>
                <w:szCs w:val="24"/>
                <w:lang w:val="fr-FR"/>
              </w:rPr>
            </w:pPr>
            <w:r w:rsidRPr="002256D1">
              <w:rPr>
                <w:b/>
                <w:i/>
                <w:sz w:val="24"/>
                <w:szCs w:val="24"/>
                <w:lang w:val="fr-FR"/>
              </w:rPr>
              <w:t>(0,5 điểm)</w:t>
            </w: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Default="002645BF" w:rsidP="002645BF">
            <w:pPr>
              <w:rPr>
                <w:b/>
                <w:i/>
                <w:sz w:val="24"/>
                <w:szCs w:val="24"/>
                <w:lang w:val="fr-FR"/>
              </w:rPr>
            </w:pPr>
            <w:r w:rsidRPr="002256D1">
              <w:rPr>
                <w:b/>
                <w:i/>
                <w:sz w:val="24"/>
                <w:szCs w:val="24"/>
                <w:lang w:val="fr-FR"/>
              </w:rPr>
              <w:t>(0,5 điểm)</w:t>
            </w:r>
          </w:p>
          <w:p w:rsidR="002645BF" w:rsidRDefault="002645BF" w:rsidP="002645BF">
            <w:pPr>
              <w:rPr>
                <w:b/>
                <w:i/>
                <w:sz w:val="24"/>
                <w:szCs w:val="24"/>
                <w:lang w:val="fr-FR"/>
              </w:rPr>
            </w:pPr>
          </w:p>
          <w:p w:rsidR="002645BF" w:rsidRDefault="00552456" w:rsidP="002645BF">
            <w:pPr>
              <w:rPr>
                <w:b/>
                <w:i/>
                <w:sz w:val="24"/>
                <w:szCs w:val="24"/>
                <w:lang w:val="fr-FR"/>
              </w:rPr>
            </w:pPr>
            <w:r w:rsidRPr="00552456">
              <w:rPr>
                <w:sz w:val="24"/>
                <w:szCs w:val="24"/>
                <w:lang w:val="en-US" w:bidi="ar-SA"/>
              </w:rPr>
              <w:pict>
                <v:shape id="_x0000_s1123" type="#_x0000_t202" style="position:absolute;left:0;text-align:left;margin-left:-.5pt;margin-top:356.4pt;width:28.25pt;height:18pt;z-index:251717632" filled="f" stroked="f">
                  <v:textbox style="mso-next-textbox:#_x0000_s1123" inset="0,0,0,0">
                    <w:txbxContent>
                      <w:p w:rsidR="002645BF" w:rsidRPr="00E77960" w:rsidRDefault="002645BF" w:rsidP="002645BF">
                        <w:pPr>
                          <w:rPr>
                            <w:i/>
                            <w:lang w:val="en-US"/>
                          </w:rPr>
                        </w:pPr>
                        <w:r>
                          <w:rPr>
                            <w:i/>
                            <w:lang w:val="en-US"/>
                          </w:rPr>
                          <w:t>Ox</w:t>
                        </w:r>
                      </w:p>
                    </w:txbxContent>
                  </v:textbox>
                </v:shape>
              </w:pict>
            </w:r>
            <w:r w:rsidR="002645BF">
              <w:rPr>
                <w:b/>
                <w:i/>
                <w:sz w:val="24"/>
                <w:szCs w:val="24"/>
                <w:lang w:val="fr-FR"/>
              </w:rPr>
              <w:t>0.25 điểm</w:t>
            </w:r>
          </w:p>
          <w:p w:rsidR="002645BF" w:rsidRDefault="002645BF" w:rsidP="002645BF">
            <w:pPr>
              <w:rPr>
                <w:b/>
                <w:i/>
                <w:sz w:val="24"/>
                <w:szCs w:val="24"/>
                <w:lang w:val="fr-FR"/>
              </w:rPr>
            </w:pPr>
          </w:p>
          <w:p w:rsidR="002645BF" w:rsidRDefault="002645BF" w:rsidP="002645BF">
            <w:pPr>
              <w:jc w:val="left"/>
              <w:rPr>
                <w:b/>
                <w:i/>
                <w:sz w:val="24"/>
                <w:szCs w:val="24"/>
                <w:lang w:val="fr-FR"/>
              </w:rPr>
            </w:pPr>
          </w:p>
          <w:p w:rsidR="002645BF" w:rsidRPr="002256D1" w:rsidRDefault="002645BF" w:rsidP="002645BF">
            <w:pPr>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Default="00552456" w:rsidP="002645BF">
            <w:pPr>
              <w:rPr>
                <w:b/>
                <w:i/>
                <w:sz w:val="24"/>
                <w:szCs w:val="24"/>
                <w:lang w:val="fr-FR"/>
              </w:rPr>
            </w:pPr>
            <w:r w:rsidRPr="00552456">
              <w:rPr>
                <w:sz w:val="24"/>
                <w:szCs w:val="24"/>
                <w:lang w:val="en-US" w:bidi="ar-SA"/>
              </w:rPr>
              <w:pict>
                <v:shape id="_x0000_s1124" type="#_x0000_t202" style="position:absolute;left:0;text-align:left;margin-left:-.5pt;margin-top:356.4pt;width:28.25pt;height:18pt;z-index:251719680" filled="f" stroked="f">
                  <v:textbox style="mso-next-textbox:#_x0000_s1124" inset="0,0,0,0">
                    <w:txbxContent>
                      <w:p w:rsidR="002645BF" w:rsidRPr="00E77960" w:rsidRDefault="002645BF" w:rsidP="002645BF">
                        <w:pPr>
                          <w:rPr>
                            <w:i/>
                            <w:lang w:val="en-US"/>
                          </w:rPr>
                        </w:pPr>
                        <w:r>
                          <w:rPr>
                            <w:i/>
                            <w:lang w:val="en-US"/>
                          </w:rPr>
                          <w:t>Ox</w:t>
                        </w:r>
                      </w:p>
                    </w:txbxContent>
                  </v:textbox>
                </v:shape>
              </w:pict>
            </w:r>
            <w:r w:rsidR="002645BF">
              <w:rPr>
                <w:b/>
                <w:i/>
                <w:sz w:val="24"/>
                <w:szCs w:val="24"/>
                <w:lang w:val="fr-FR"/>
              </w:rPr>
              <w:t>0.25 điểm</w:t>
            </w:r>
          </w:p>
          <w:p w:rsidR="002645BF" w:rsidRDefault="002645BF" w:rsidP="002645BF">
            <w:pPr>
              <w:rPr>
                <w:b/>
                <w:i/>
                <w:sz w:val="24"/>
                <w:szCs w:val="24"/>
                <w:lang w:val="fr-FR"/>
              </w:rPr>
            </w:pPr>
          </w:p>
          <w:p w:rsidR="002645BF" w:rsidRDefault="002645BF" w:rsidP="002645BF">
            <w:pPr>
              <w:rPr>
                <w:b/>
                <w:i/>
                <w:sz w:val="24"/>
                <w:szCs w:val="24"/>
                <w:lang w:val="fr-FR"/>
              </w:rPr>
            </w:pPr>
          </w:p>
          <w:p w:rsidR="002645BF" w:rsidRDefault="002645BF" w:rsidP="002645BF">
            <w:pPr>
              <w:rPr>
                <w:b/>
                <w:i/>
                <w:sz w:val="24"/>
                <w:szCs w:val="24"/>
                <w:lang w:val="fr-FR"/>
              </w:rPr>
            </w:pPr>
          </w:p>
          <w:p w:rsidR="002645BF" w:rsidRDefault="002645BF" w:rsidP="002645BF">
            <w:pPr>
              <w:rPr>
                <w:b/>
                <w:i/>
                <w:sz w:val="24"/>
                <w:szCs w:val="24"/>
                <w:lang w:val="fr-FR"/>
              </w:rPr>
            </w:pPr>
          </w:p>
          <w:p w:rsidR="002645BF" w:rsidRDefault="002645BF" w:rsidP="002645BF">
            <w:pPr>
              <w:rPr>
                <w:b/>
                <w:i/>
                <w:sz w:val="24"/>
                <w:szCs w:val="24"/>
                <w:lang w:val="fr-FR"/>
              </w:rPr>
            </w:pPr>
          </w:p>
          <w:p w:rsidR="002645BF" w:rsidRPr="002256D1" w:rsidRDefault="002645BF" w:rsidP="002645BF">
            <w:pPr>
              <w:rPr>
                <w:b/>
                <w:i/>
                <w:sz w:val="24"/>
                <w:szCs w:val="24"/>
                <w:lang w:val="fr-FR"/>
              </w:rPr>
            </w:pPr>
            <w:r w:rsidRPr="002256D1">
              <w:rPr>
                <w:b/>
                <w:i/>
                <w:sz w:val="24"/>
                <w:szCs w:val="24"/>
                <w:lang w:val="fr-FR"/>
              </w:rPr>
              <w:t>(0,5 điểm)</w:t>
            </w: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p>
          <w:p w:rsidR="002645BF" w:rsidRPr="002256D1" w:rsidRDefault="002645BF" w:rsidP="002645BF">
            <w:pPr>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r>
              <w:rPr>
                <w:b/>
                <w:i/>
                <w:sz w:val="24"/>
                <w:szCs w:val="24"/>
                <w:lang w:val="fr-FR"/>
              </w:rPr>
              <w:t>)</w:t>
            </w:r>
          </w:p>
        </w:tc>
      </w:tr>
      <w:tr w:rsidR="004571BA" w:rsidRPr="002256D1" w:rsidTr="00354F65">
        <w:trPr>
          <w:trHeight w:val="2441"/>
        </w:trPr>
        <w:tc>
          <w:tcPr>
            <w:tcW w:w="1048" w:type="dxa"/>
          </w:tcPr>
          <w:p w:rsidR="004571BA" w:rsidRDefault="002645BF" w:rsidP="00862313">
            <w:pPr>
              <w:rPr>
                <w:b/>
                <w:sz w:val="24"/>
                <w:szCs w:val="24"/>
                <w:lang w:val="en-US"/>
              </w:rPr>
            </w:pPr>
            <w:r>
              <w:rPr>
                <w:b/>
                <w:sz w:val="24"/>
                <w:szCs w:val="24"/>
                <w:lang w:val="en-US"/>
              </w:rPr>
              <w:lastRenderedPageBreak/>
              <w:t xml:space="preserve">Câu 3 </w:t>
            </w:r>
          </w:p>
          <w:p w:rsidR="002645BF" w:rsidRPr="002645BF" w:rsidRDefault="002645BF" w:rsidP="00862313">
            <w:pPr>
              <w:rPr>
                <w:b/>
                <w:sz w:val="24"/>
                <w:szCs w:val="24"/>
                <w:lang w:val="en-US"/>
              </w:rPr>
            </w:pPr>
            <w:r>
              <w:rPr>
                <w:b/>
                <w:sz w:val="24"/>
                <w:szCs w:val="24"/>
                <w:lang w:val="en-US"/>
              </w:rPr>
              <w:t>2 điểm</w:t>
            </w:r>
          </w:p>
        </w:tc>
        <w:tc>
          <w:tcPr>
            <w:tcW w:w="7292" w:type="dxa"/>
          </w:tcPr>
          <w:p w:rsidR="004571BA" w:rsidRPr="00BA3633" w:rsidRDefault="00552456" w:rsidP="00BA3633">
            <w:pPr>
              <w:numPr>
                <w:ilvl w:val="0"/>
                <w:numId w:val="2"/>
              </w:numPr>
              <w:ind w:right="265"/>
              <w:jc w:val="left"/>
              <w:rPr>
                <w:sz w:val="24"/>
                <w:szCs w:val="24"/>
              </w:rPr>
            </w:pPr>
            <w:r>
              <w:rPr>
                <w:sz w:val="24"/>
                <w:szCs w:val="24"/>
                <w:lang w:val="en-US" w:bidi="ar-SA"/>
              </w:rPr>
              <w:pict>
                <v:shape id="_x0000_s1083" type="#_x0000_t202" style="position:absolute;left:0;text-align:left;margin-left:249.65pt;margin-top:2.1pt;width:57.6pt;height:24.5pt;z-index:251694080;mso-position-horizontal-relative:text;mso-position-vertical-relative:text" o:regroupid="4" filled="f" stroked="f">
                  <v:textbox style="mso-next-textbox:#_x0000_s1083">
                    <w:txbxContent>
                      <w:p w:rsidR="004571BA" w:rsidRPr="004D2424" w:rsidRDefault="004571BA" w:rsidP="004571BA"/>
                    </w:txbxContent>
                  </v:textbox>
                </v:shape>
              </w:pict>
            </w:r>
            <w:r w:rsidR="004571BA" w:rsidRPr="002256D1">
              <w:rPr>
                <w:sz w:val="24"/>
                <w:szCs w:val="24"/>
              </w:rPr>
              <w:t xml:space="preserve">Vận tốc của mảnh 1 ngay sau khi nổ: </w:t>
            </w:r>
            <w:r w:rsidR="004571BA" w:rsidRPr="002256D1">
              <w:rPr>
                <w:color w:val="auto"/>
                <w:position w:val="-14"/>
                <w:sz w:val="24"/>
                <w:szCs w:val="24"/>
              </w:rPr>
              <w:object w:dxaOrig="11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22.85pt" o:ole="">
                  <v:imagedata r:id="rId8" o:title=""/>
                </v:shape>
                <o:OLEObject Type="Embed" ProgID="Equation.DSMT4" ShapeID="_x0000_i1025" DrawAspect="Content" ObjectID="_1645277638" r:id="rId9"/>
              </w:object>
            </w:r>
            <w:r w:rsidR="004571BA" w:rsidRPr="002256D1">
              <w:rPr>
                <w:sz w:val="24"/>
                <w:szCs w:val="24"/>
              </w:rPr>
              <w:t>=</w:t>
            </w:r>
            <w:r w:rsidR="004571BA" w:rsidRPr="002256D1">
              <w:rPr>
                <w:color w:val="auto"/>
                <w:position w:val="-8"/>
                <w:sz w:val="24"/>
                <w:szCs w:val="24"/>
              </w:rPr>
              <w:object w:dxaOrig="600" w:dyaOrig="360">
                <v:shape id="_x0000_i1026" type="#_x0000_t75" style="width:29.75pt;height:18pt" o:ole="">
                  <v:imagedata r:id="rId10" o:title=""/>
                </v:shape>
                <o:OLEObject Type="Embed" ProgID="Equation.DSMT4" ShapeID="_x0000_i1026" DrawAspect="Content" ObjectID="_1645277639" r:id="rId11"/>
              </w:object>
            </w:r>
            <w:r w:rsidR="004571BA" w:rsidRPr="002256D1">
              <w:rPr>
                <w:sz w:val="24"/>
                <w:szCs w:val="24"/>
              </w:rPr>
              <w:t xml:space="preserve"> m/s</w:t>
            </w:r>
          </w:p>
          <w:p w:rsidR="004571BA" w:rsidRPr="002256D1" w:rsidRDefault="004571BA" w:rsidP="00862313">
            <w:pPr>
              <w:ind w:right="265"/>
              <w:jc w:val="left"/>
              <w:rPr>
                <w:sz w:val="24"/>
                <w:szCs w:val="24"/>
              </w:rPr>
            </w:pPr>
            <w:r w:rsidRPr="002256D1">
              <w:rPr>
                <w:sz w:val="24"/>
                <w:szCs w:val="24"/>
              </w:rPr>
              <w:t xml:space="preserve">Bảo toàn động lượng vẽ được hình </w:t>
            </w:r>
          </w:p>
          <w:p w:rsidR="004571BA" w:rsidRPr="002256D1" w:rsidRDefault="004571BA" w:rsidP="00862313">
            <w:pPr>
              <w:ind w:right="265"/>
              <w:jc w:val="left"/>
              <w:rPr>
                <w:sz w:val="24"/>
                <w:szCs w:val="24"/>
              </w:rPr>
            </w:pPr>
            <w:r w:rsidRPr="002256D1">
              <w:rPr>
                <w:sz w:val="24"/>
                <w:szCs w:val="24"/>
              </w:rPr>
              <w:t>Tính được vận tốc mảnh 2: 200/3 m/s</w:t>
            </w:r>
          </w:p>
          <w:p w:rsidR="004571BA" w:rsidRPr="002256D1" w:rsidRDefault="004571BA" w:rsidP="00862313">
            <w:pPr>
              <w:ind w:right="265"/>
              <w:jc w:val="left"/>
              <w:rPr>
                <w:sz w:val="24"/>
                <w:szCs w:val="24"/>
              </w:rPr>
            </w:pPr>
            <w:r w:rsidRPr="002256D1">
              <w:rPr>
                <w:sz w:val="24"/>
                <w:szCs w:val="24"/>
              </w:rPr>
              <w:t>Hướng chuyển động của mảnh 2 tạo phương ngang góc 60</w:t>
            </w:r>
            <w:r w:rsidRPr="002256D1">
              <w:rPr>
                <w:sz w:val="24"/>
                <w:szCs w:val="24"/>
                <w:vertAlign w:val="superscript"/>
              </w:rPr>
              <w:t>0</w:t>
            </w:r>
            <w:r w:rsidRPr="002256D1">
              <w:rPr>
                <w:sz w:val="24"/>
                <w:szCs w:val="24"/>
              </w:rPr>
              <w:t xml:space="preserve"> </w:t>
            </w:r>
          </w:p>
          <w:p w:rsidR="00354F65" w:rsidRPr="00354F65" w:rsidRDefault="004571BA" w:rsidP="00862313">
            <w:pPr>
              <w:ind w:right="265"/>
              <w:jc w:val="left"/>
              <w:rPr>
                <w:sz w:val="24"/>
                <w:szCs w:val="24"/>
                <w:lang w:val="en-US"/>
              </w:rPr>
            </w:pPr>
            <w:r w:rsidRPr="002256D1">
              <w:rPr>
                <w:sz w:val="24"/>
                <w:szCs w:val="24"/>
              </w:rPr>
              <w:t xml:space="preserve">b) Độ cao cực đại mảnh 2 lên tới </w:t>
            </w:r>
            <w:r w:rsidR="00354F65">
              <w:rPr>
                <w:sz w:val="24"/>
                <w:szCs w:val="24"/>
                <w:lang w:val="en-US"/>
              </w:rPr>
              <w:t>(thiết lập được công thức)</w:t>
            </w:r>
          </w:p>
          <w:p w:rsidR="004571BA" w:rsidRPr="002256D1" w:rsidRDefault="004571BA" w:rsidP="00862313">
            <w:pPr>
              <w:ind w:right="265"/>
              <w:jc w:val="left"/>
              <w:rPr>
                <w:sz w:val="24"/>
                <w:szCs w:val="24"/>
              </w:rPr>
            </w:pPr>
            <w:r w:rsidRPr="002256D1">
              <w:rPr>
                <w:sz w:val="24"/>
                <w:szCs w:val="24"/>
              </w:rPr>
              <w:t xml:space="preserve">H </w:t>
            </w:r>
            <w:r w:rsidRPr="002256D1">
              <w:rPr>
                <w:sz w:val="24"/>
                <w:szCs w:val="24"/>
                <w:vertAlign w:val="subscript"/>
              </w:rPr>
              <w:t>max</w:t>
            </w:r>
            <w:r w:rsidRPr="002256D1">
              <w:rPr>
                <w:sz w:val="24"/>
                <w:szCs w:val="24"/>
                <w:vertAlign w:val="superscript"/>
              </w:rPr>
              <w:t xml:space="preserve"> </w:t>
            </w:r>
            <w:r w:rsidRPr="002256D1">
              <w:rPr>
                <w:sz w:val="24"/>
                <w:szCs w:val="24"/>
              </w:rPr>
              <w:t>=20+v</w:t>
            </w:r>
            <w:r w:rsidRPr="002256D1">
              <w:rPr>
                <w:sz w:val="24"/>
                <w:szCs w:val="24"/>
                <w:vertAlign w:val="subscript"/>
              </w:rPr>
              <w:t>02</w:t>
            </w:r>
            <w:r w:rsidRPr="002256D1">
              <w:rPr>
                <w:sz w:val="24"/>
                <w:szCs w:val="24"/>
                <w:vertAlign w:val="superscript"/>
              </w:rPr>
              <w:t>2</w:t>
            </w:r>
            <w:r w:rsidRPr="002256D1">
              <w:rPr>
                <w:sz w:val="24"/>
                <w:szCs w:val="24"/>
              </w:rPr>
              <w:t xml:space="preserve"> sin60</w:t>
            </w:r>
            <w:r w:rsidRPr="002256D1">
              <w:rPr>
                <w:sz w:val="24"/>
                <w:szCs w:val="24"/>
                <w:vertAlign w:val="superscript"/>
              </w:rPr>
              <w:t>2</w:t>
            </w:r>
            <w:r w:rsidRPr="002256D1">
              <w:rPr>
                <w:sz w:val="24"/>
                <w:szCs w:val="24"/>
              </w:rPr>
              <w:t>/2g</w:t>
            </w:r>
          </w:p>
          <w:p w:rsidR="004571BA" w:rsidRPr="00BA3633" w:rsidRDefault="004571BA" w:rsidP="00BA3633">
            <w:pPr>
              <w:ind w:right="265"/>
              <w:jc w:val="left"/>
              <w:rPr>
                <w:sz w:val="24"/>
                <w:szCs w:val="24"/>
                <w:lang w:val="en-US"/>
              </w:rPr>
            </w:pPr>
            <w:r w:rsidRPr="002256D1">
              <w:rPr>
                <w:sz w:val="24"/>
                <w:szCs w:val="24"/>
              </w:rPr>
              <w:t>Tính ra kết quả=187m</w:t>
            </w:r>
            <w:r w:rsidR="00BA3633">
              <w:rPr>
                <w:sz w:val="24"/>
                <w:szCs w:val="24"/>
                <w:lang w:val="en-US"/>
              </w:rPr>
              <w:t>.</w:t>
            </w:r>
          </w:p>
        </w:tc>
        <w:tc>
          <w:tcPr>
            <w:tcW w:w="1758" w:type="dxa"/>
          </w:tcPr>
          <w:p w:rsidR="00354F65" w:rsidRPr="00354F65" w:rsidRDefault="00354F65" w:rsidP="00354F65">
            <w:pPr>
              <w:rPr>
                <w:sz w:val="24"/>
                <w:szCs w:val="24"/>
                <w:lang w:val="en-US"/>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4571BA" w:rsidRDefault="00354F65" w:rsidP="00354F65">
            <w:pPr>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rPr>
                <w:sz w:val="24"/>
                <w:szCs w:val="24"/>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jc w:val="left"/>
              <w:rPr>
                <w:b/>
                <w:i/>
                <w:sz w:val="24"/>
                <w:szCs w:val="24"/>
                <w:lang w:val="fr-FR"/>
              </w:rPr>
            </w:pPr>
          </w:p>
          <w:p w:rsidR="00354F65" w:rsidRPr="002256D1" w:rsidRDefault="00354F65" w:rsidP="00354F65">
            <w:pPr>
              <w:rPr>
                <w:b/>
                <w:i/>
                <w:sz w:val="24"/>
                <w:szCs w:val="24"/>
                <w:lang w:val="fr-FR"/>
              </w:rPr>
            </w:pPr>
            <w:r>
              <w:rPr>
                <w:b/>
                <w:i/>
                <w:sz w:val="24"/>
                <w:szCs w:val="24"/>
                <w:lang w:val="fr-FR"/>
              </w:rPr>
              <w:t>(0,5</w:t>
            </w:r>
            <w:r w:rsidRPr="002256D1">
              <w:rPr>
                <w:b/>
                <w:i/>
                <w:sz w:val="24"/>
                <w:szCs w:val="24"/>
                <w:lang w:val="fr-FR"/>
              </w:rPr>
              <w:t xml:space="preserve">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r w:rsidRPr="002256D1">
              <w:rPr>
                <w:b/>
                <w:i/>
                <w:sz w:val="24"/>
                <w:szCs w:val="24"/>
                <w:lang w:val="fr-FR"/>
              </w:rPr>
              <w:t>(0,5 điểm)</w:t>
            </w:r>
          </w:p>
        </w:tc>
      </w:tr>
      <w:tr w:rsidR="004571BA" w:rsidRPr="002256D1" w:rsidTr="00354F65">
        <w:trPr>
          <w:trHeight w:val="1961"/>
        </w:trPr>
        <w:tc>
          <w:tcPr>
            <w:tcW w:w="1048" w:type="dxa"/>
          </w:tcPr>
          <w:p w:rsidR="004571BA" w:rsidRDefault="00354F65" w:rsidP="00862313">
            <w:pPr>
              <w:jc w:val="left"/>
              <w:rPr>
                <w:b/>
                <w:sz w:val="24"/>
                <w:szCs w:val="24"/>
                <w:lang w:val="en-US"/>
              </w:rPr>
            </w:pPr>
            <w:r>
              <w:rPr>
                <w:b/>
                <w:sz w:val="24"/>
                <w:szCs w:val="24"/>
                <w:lang w:val="en-US"/>
              </w:rPr>
              <w:t xml:space="preserve">Câu 4 </w:t>
            </w:r>
          </w:p>
          <w:p w:rsidR="00354F65" w:rsidRPr="00354F65" w:rsidRDefault="00354F65" w:rsidP="00862313">
            <w:pPr>
              <w:jc w:val="left"/>
              <w:rPr>
                <w:b/>
                <w:sz w:val="24"/>
                <w:szCs w:val="24"/>
                <w:lang w:val="en-US"/>
              </w:rPr>
            </w:pPr>
            <w:r>
              <w:rPr>
                <w:b/>
                <w:sz w:val="24"/>
                <w:szCs w:val="24"/>
                <w:lang w:val="en-US"/>
              </w:rPr>
              <w:t>3 điểm</w:t>
            </w:r>
          </w:p>
        </w:tc>
        <w:tc>
          <w:tcPr>
            <w:tcW w:w="7292" w:type="dxa"/>
          </w:tcPr>
          <w:p w:rsidR="004571BA" w:rsidRPr="002256D1" w:rsidRDefault="004571BA" w:rsidP="00862313">
            <w:pPr>
              <w:jc w:val="left"/>
              <w:rPr>
                <w:sz w:val="24"/>
                <w:szCs w:val="24"/>
                <w:lang w:val="de-DE"/>
              </w:rPr>
            </w:pPr>
            <w:r w:rsidRPr="002256D1">
              <w:rPr>
                <w:sz w:val="24"/>
                <w:szCs w:val="24"/>
                <w:lang w:val="de-DE"/>
              </w:rPr>
              <w:t>a) Các lực tác dụng lên thanh như hình vẽ.</w:t>
            </w:r>
          </w:p>
          <w:p w:rsidR="004571BA" w:rsidRPr="002256D1" w:rsidRDefault="00552456" w:rsidP="00862313">
            <w:pPr>
              <w:jc w:val="left"/>
              <w:rPr>
                <w:sz w:val="24"/>
                <w:szCs w:val="24"/>
                <w:lang w:val="de-DE"/>
              </w:rPr>
            </w:pPr>
            <w:r w:rsidRPr="00552456">
              <w:rPr>
                <w:sz w:val="24"/>
                <w:szCs w:val="24"/>
              </w:rPr>
              <w:pict>
                <v:group id="_x0000_s1039" editas="canvas" style="position:absolute;margin-left:313.75pt;margin-top:-8.4pt;width:110.3pt;height:143pt;z-index:251667456;mso-position-horizontal-relative:char;mso-position-vertical-relative:line" coordorigin="2942,8987" coordsize="2206,2860">
                  <o:lock v:ext="edit" aspectratio="t"/>
                  <v:shape id="_x0000_s1040" type="#_x0000_t75" style="position:absolute;left:2942;top:8987;width:2206;height:2860" o:preferrelative="f">
                    <v:fill o:detectmouseclick="t"/>
                    <v:path o:extrusionok="t" o:connecttype="none"/>
                    <o:lock v:ext="edit" text="t"/>
                  </v:shape>
                  <v:group id="_x0000_s1041" style="position:absolute;left:2942;top:8987;width:2206;height:2860" coordorigin="2942,8987" coordsize="2206,2860">
                    <v:group id="_x0000_s1042" style="position:absolute;left:2993;top:8987;width:2155;height:2819" coordorigin="2993,8987" coordsize="2155,2819">
                      <v:group id="_x0000_s1043" style="position:absolute;left:4163;top:8987;width:854;height:2373" coordorigin="4163,8987" coordsize="854,2373">
                        <v:group id="_x0000_s1044" style="position:absolute;left:4163;top:9467;width:680;height:1893" coordorigin="4163,9467" coordsize="680,1893">
                          <v:shape id="_x0000_s1045" style="position:absolute;left:4429;top:9467;width:151;height:75" coordsize="138,113" path="m,c20,34,40,69,63,88v23,19,49,22,75,25e" filled="f">
                            <v:path arrowok="t"/>
                          </v:shape>
                          <v:shape id="_x0000_s1046" style="position:absolute;left:4417;top:11237;width:163;height:70" coordsize="163,70" path="m,70c30,43,61,16,88,8v27,-8,51,2,75,12e" filled="f">
                            <v:path arrowok="t"/>
                          </v:shape>
                          <v:shape id="_x0000_s1047" type="#_x0000_t202" style="position:absolute;left:4166;top:9489;width:677;height:451" filled="f" stroked="f">
                            <v:textbox style="mso-next-textbox:#_x0000_s1047">
                              <w:txbxContent>
                                <w:p w:rsidR="004571BA" w:rsidRPr="009B584C" w:rsidRDefault="004571BA" w:rsidP="004571BA">
                                  <w:pPr>
                                    <w:rPr>
                                      <w:sz w:val="20"/>
                                      <w:vertAlign w:val="superscript"/>
                                    </w:rPr>
                                  </w:pPr>
                                  <w:r w:rsidRPr="009B584C">
                                    <w:rPr>
                                      <w:sz w:val="20"/>
                                    </w:rPr>
                                    <w:t>45</w:t>
                                  </w:r>
                                  <w:r w:rsidRPr="009B584C">
                                    <w:rPr>
                                      <w:sz w:val="20"/>
                                      <w:vertAlign w:val="superscript"/>
                                    </w:rPr>
                                    <w:t>o</w:t>
                                  </w:r>
                                </w:p>
                              </w:txbxContent>
                            </v:textbox>
                          </v:shape>
                          <v:shape id="_x0000_s1048" type="#_x0000_t202" style="position:absolute;left:4163;top:10909;width:677;height:451" filled="f" stroked="f">
                            <v:textbox style="mso-next-textbox:#_x0000_s1048">
                              <w:txbxContent>
                                <w:p w:rsidR="004571BA" w:rsidRPr="009B584C" w:rsidRDefault="004571BA" w:rsidP="004571BA">
                                  <w:pPr>
                                    <w:rPr>
                                      <w:sz w:val="20"/>
                                      <w:vertAlign w:val="superscript"/>
                                    </w:rPr>
                                  </w:pPr>
                                  <w:r>
                                    <w:rPr>
                                      <w:sz w:val="20"/>
                                    </w:rPr>
                                    <w:t>60</w:t>
                                  </w:r>
                                  <w:r w:rsidRPr="009B584C">
                                    <w:rPr>
                                      <w:sz w:val="20"/>
                                      <w:vertAlign w:val="superscript"/>
                                    </w:rPr>
                                    <w:t>o</w:t>
                                  </w:r>
                                </w:p>
                              </w:txbxContent>
                            </v:textbox>
                          </v:shape>
                        </v:group>
                        <v:shape id="_x0000_s1049" type="#_x0000_t202" style="position:absolute;left:4541;top:8987;width:476;height:450" filled="f" stroked="f">
                          <v:textbox style="mso-next-textbox:#_x0000_s1049">
                            <w:txbxContent>
                              <w:p w:rsidR="004571BA" w:rsidRDefault="004571BA" w:rsidP="004571BA">
                                <w:r>
                                  <w:t>A</w:t>
                                </w:r>
                              </w:p>
                            </w:txbxContent>
                          </v:textbox>
                        </v:shape>
                      </v:group>
                      <v:group id="_x0000_s1050" style="position:absolute;left:2993;top:9173;width:2155;height:2633" coordorigin="2993,9183" coordsize="2155,2633">
                        <v:group id="_x0000_s1051" style="position:absolute;left:2993;top:9304;width:2155;height:2512" coordorigin="2993,9304" coordsize="2155,2512">
                          <v:line id="_x0000_s1052" style="position:absolute" from="3308,10606" to="4570,11407" strokeweight="1.5pt"/>
                          <v:line id="_x0000_s1053" style="position:absolute;flip:y" from="3306,9328" to="4583,10606"/>
                          <v:oval id="_x0000_s1054" style="position:absolute;left:3257;top:10518;width:168;height:182"/>
                          <v:shape id="_x0000_s1055" type="#_x0000_t202" style="position:absolute;left:2993;top:10230;width:476;height:450" filled="f" stroked="f">
                            <v:textbox style="mso-next-textbox:#_x0000_s1055">
                              <w:txbxContent>
                                <w:p w:rsidR="004571BA" w:rsidRDefault="004571BA" w:rsidP="004571BA">
                                  <w:r>
                                    <w:t>B</w:t>
                                  </w:r>
                                </w:p>
                              </w:txbxContent>
                            </v:textbox>
                          </v:shape>
                          <v:shape id="_x0000_s1056" type="#_x0000_t202" style="position:absolute;left:4533;top:11366;width:476;height:450" filled="f" stroked="f">
                            <v:textbox style="mso-next-textbox:#_x0000_s1056">
                              <w:txbxContent>
                                <w:p w:rsidR="004571BA" w:rsidRDefault="004571BA" w:rsidP="004571BA">
                                  <w:r>
                                    <w:t>C</w:t>
                                  </w:r>
                                </w:p>
                              </w:txbxContent>
                            </v:textbox>
                          </v:shape>
                          <v:line id="_x0000_s1057" style="position:absolute" from="4608,9316" to="4934,9316">
                            <v:stroke dashstyle="1 1" endcap="round"/>
                          </v:line>
                          <v:line id="_x0000_s1058" style="position:absolute" from="4633,11407" to="4959,11408">
                            <v:stroke dashstyle="1 1" endcap="round"/>
                          </v:line>
                          <v:line id="_x0000_s1059" style="position:absolute" from="4758,9304" to="4758,11420">
                            <v:stroke dashstyle="1 1" startarrow="open" endarrow="open" endcap="round"/>
                          </v:line>
                          <v:shape id="_x0000_s1060" type="#_x0000_t202" style="position:absolute;left:4672;top:10127;width:476;height:450" filled="f" stroked="f">
                            <v:textbox style="mso-next-textbox:#_x0000_s1060">
                              <w:txbxContent>
                                <w:p w:rsidR="004571BA" w:rsidRDefault="004571BA" w:rsidP="004571BA">
                                  <w:r>
                                    <w:t>L</w:t>
                                  </w:r>
                                </w:p>
                                <w:p w:rsidR="004571BA" w:rsidRPr="002B05BC" w:rsidRDefault="004571BA" w:rsidP="004571BA">
                                  <w:pPr>
                                    <w:rPr>
                                      <w:sz w:val="20"/>
                                      <w:szCs w:val="20"/>
                                    </w:rPr>
                                  </w:pPr>
                                </w:p>
                              </w:txbxContent>
                            </v:textbox>
                          </v:shape>
                        </v:group>
                        <v:group id="_x0000_s1061" style="position:absolute;left:3375;top:10391;width:2488;height:71;rotation:270" coordorigin="1876,5934" coordsize="2814,72">
                          <v:rect id="_x0000_s1062" style="position:absolute;left:1876;top:5935;width:2814;height:71" fillcolor="black" stroked="f">
                            <v:fill r:id="rId12" o:title="" type="tile"/>
                          </v:rect>
                          <v:line id="_x0000_s1063" style="position:absolute" from="1876,5934" to="4623,5940"/>
                        </v:group>
                      </v:group>
                    </v:group>
                    <v:line id="_x0000_s1064" style="position:absolute" from="3930,10984" to="3930,11184">
                      <v:stroke endarrow="open"/>
                    </v:line>
                    <v:line id="_x0000_s1065" style="position:absolute" from="3342,10596" to="3343,11259">
                      <v:stroke endarrow="open"/>
                    </v:line>
                    <v:line id="_x0000_s1066" style="position:absolute;flip:y" from="3329,10295" to="3606,10558">
                      <v:stroke endarrow="open"/>
                    </v:line>
                    <v:line id="_x0000_s1067" style="position:absolute;flip:x" from="4168,11397" to="4569,11397">
                      <v:stroke endarrow="open"/>
                    </v:line>
                    <v:line id="_x0000_s1068" style="position:absolute;flip:y" from="4582,10771" to="4582,11397">
                      <v:stroke endarrow="open"/>
                    </v:line>
                    <v:shape id="_x0000_s1069" type="#_x0000_t202" style="position:absolute;left:4553;top:10607;width:539;height:451" filled="f" stroked="f">
                      <v:textbox style="mso-next-textbox:#_x0000_s1069">
                        <w:txbxContent>
                          <w:p w:rsidR="004571BA" w:rsidRPr="004510DE" w:rsidRDefault="004571BA" w:rsidP="004571BA">
                            <w:pPr>
                              <w:rPr>
                                <w:sz w:val="20"/>
                                <w:szCs w:val="20"/>
                                <w:vertAlign w:val="subscript"/>
                              </w:rPr>
                            </w:pPr>
                            <w:r>
                              <w:rPr>
                                <w:sz w:val="20"/>
                                <w:szCs w:val="20"/>
                              </w:rPr>
                              <w:t>R</w:t>
                            </w:r>
                            <w:r>
                              <w:rPr>
                                <w:sz w:val="20"/>
                                <w:szCs w:val="20"/>
                                <w:vertAlign w:val="subscript"/>
                              </w:rPr>
                              <w:t>y</w:t>
                            </w:r>
                          </w:p>
                        </w:txbxContent>
                      </v:textbox>
                    </v:shape>
                    <v:shape id="_x0000_s1070" type="#_x0000_t202" style="position:absolute;left:3956;top:11396;width:539;height:451" filled="f" stroked="f">
                      <v:textbox style="mso-next-textbox:#_x0000_s1070">
                        <w:txbxContent>
                          <w:p w:rsidR="004571BA" w:rsidRPr="004510DE" w:rsidRDefault="004571BA" w:rsidP="004571BA">
                            <w:pPr>
                              <w:rPr>
                                <w:sz w:val="20"/>
                                <w:szCs w:val="20"/>
                                <w:vertAlign w:val="subscript"/>
                              </w:rPr>
                            </w:pPr>
                            <w:r>
                              <w:rPr>
                                <w:sz w:val="20"/>
                                <w:szCs w:val="20"/>
                              </w:rPr>
                              <w:t>R</w:t>
                            </w:r>
                            <w:r>
                              <w:rPr>
                                <w:sz w:val="20"/>
                                <w:szCs w:val="20"/>
                                <w:vertAlign w:val="subscript"/>
                              </w:rPr>
                              <w:t>x</w:t>
                            </w:r>
                          </w:p>
                        </w:txbxContent>
                      </v:textbox>
                    </v:shape>
                    <v:shape id="_x0000_s1071" type="#_x0000_t202" style="position:absolute;left:3565;top:11007;width:539;height:451" filled="f" stroked="f">
                      <v:textbox style="mso-next-textbox:#_x0000_s1071">
                        <w:txbxContent>
                          <w:p w:rsidR="004571BA" w:rsidRPr="004510DE" w:rsidRDefault="004571BA" w:rsidP="004571BA">
                            <w:pPr>
                              <w:rPr>
                                <w:sz w:val="20"/>
                                <w:szCs w:val="20"/>
                                <w:vertAlign w:val="subscript"/>
                              </w:rPr>
                            </w:pPr>
                            <w:r>
                              <w:rPr>
                                <w:sz w:val="20"/>
                                <w:szCs w:val="20"/>
                              </w:rPr>
                              <w:t>P</w:t>
                            </w:r>
                            <w:r>
                              <w:rPr>
                                <w:sz w:val="20"/>
                                <w:szCs w:val="20"/>
                                <w:vertAlign w:val="subscript"/>
                              </w:rPr>
                              <w:t>1</w:t>
                            </w:r>
                          </w:p>
                        </w:txbxContent>
                      </v:textbox>
                    </v:shape>
                    <v:shape id="_x0000_s1072" type="#_x0000_t202" style="position:absolute;left:2942;top:10946;width:539;height:451" filled="f" stroked="f">
                      <v:textbox style="mso-next-textbox:#_x0000_s1072">
                        <w:txbxContent>
                          <w:p w:rsidR="004571BA" w:rsidRPr="004510DE" w:rsidRDefault="004571BA" w:rsidP="004571BA">
                            <w:pPr>
                              <w:rPr>
                                <w:sz w:val="20"/>
                                <w:szCs w:val="20"/>
                              </w:rPr>
                            </w:pPr>
                            <w:r>
                              <w:rPr>
                                <w:sz w:val="20"/>
                                <w:szCs w:val="20"/>
                              </w:rPr>
                              <w:t>P</w:t>
                            </w:r>
                          </w:p>
                        </w:txbxContent>
                      </v:textbox>
                    </v:shape>
                    <v:shape id="_x0000_s1073" type="#_x0000_t202" style="position:absolute;left:3292;top:9908;width:539;height:451" filled="f" stroked="f">
                      <v:textbox style="mso-next-textbox:#_x0000_s1073">
                        <w:txbxContent>
                          <w:p w:rsidR="004571BA" w:rsidRPr="004510DE" w:rsidRDefault="004571BA" w:rsidP="004571BA">
                            <w:pPr>
                              <w:rPr>
                                <w:sz w:val="20"/>
                                <w:szCs w:val="20"/>
                              </w:rPr>
                            </w:pPr>
                            <w:r>
                              <w:rPr>
                                <w:sz w:val="20"/>
                                <w:szCs w:val="20"/>
                              </w:rPr>
                              <w:t>T</w:t>
                            </w:r>
                          </w:p>
                        </w:txbxContent>
                      </v:textbox>
                    </v:shape>
                  </v:group>
                  <w10:wrap type="square"/>
                </v:group>
              </w:pict>
            </w:r>
            <w:r w:rsidR="004571BA" w:rsidRPr="002256D1">
              <w:rPr>
                <w:sz w:val="24"/>
                <w:szCs w:val="24"/>
                <w:lang w:val="de-DE"/>
              </w:rPr>
              <w:t xml:space="preserve">   Trong đó: R</w:t>
            </w:r>
            <w:r w:rsidR="004571BA" w:rsidRPr="002256D1">
              <w:rPr>
                <w:sz w:val="24"/>
                <w:szCs w:val="24"/>
                <w:vertAlign w:val="subscript"/>
                <w:lang w:val="de-DE"/>
              </w:rPr>
              <w:t>x</w:t>
            </w:r>
            <w:r w:rsidR="004571BA" w:rsidRPr="002256D1">
              <w:rPr>
                <w:sz w:val="24"/>
                <w:szCs w:val="24"/>
                <w:lang w:val="de-DE"/>
              </w:rPr>
              <w:t>, R</w:t>
            </w:r>
            <w:r w:rsidR="004571BA" w:rsidRPr="002256D1">
              <w:rPr>
                <w:sz w:val="24"/>
                <w:szCs w:val="24"/>
                <w:vertAlign w:val="subscript"/>
                <w:lang w:val="de-DE"/>
              </w:rPr>
              <w:t>y</w:t>
            </w:r>
            <w:r w:rsidR="004571BA" w:rsidRPr="002256D1">
              <w:rPr>
                <w:sz w:val="24"/>
                <w:szCs w:val="24"/>
                <w:lang w:val="de-DE"/>
              </w:rPr>
              <w:t xml:space="preserve"> là thành phần của phản lực của tường tác dụng lên thanh theo phương ngang và phương thẳng đứng.</w:t>
            </w:r>
          </w:p>
          <w:p w:rsidR="004571BA" w:rsidRPr="002256D1" w:rsidRDefault="004571BA" w:rsidP="00862313">
            <w:pPr>
              <w:jc w:val="left"/>
              <w:rPr>
                <w:sz w:val="24"/>
                <w:szCs w:val="24"/>
                <w:lang w:val="de-DE"/>
              </w:rPr>
            </w:pPr>
            <w:r w:rsidRPr="002256D1">
              <w:rPr>
                <w:sz w:val="24"/>
                <w:szCs w:val="24"/>
                <w:lang w:val="de-DE"/>
              </w:rPr>
              <w:t xml:space="preserve">    Ta có: </w:t>
            </w:r>
            <w:r w:rsidRPr="002256D1">
              <w:rPr>
                <w:color w:val="auto"/>
                <w:position w:val="-10"/>
                <w:sz w:val="24"/>
                <w:szCs w:val="24"/>
                <w:lang w:val="de-DE"/>
              </w:rPr>
              <w:object w:dxaOrig="2480" w:dyaOrig="400">
                <v:shape id="_x0000_i1027" type="#_x0000_t75" style="width:123.9pt;height:20.1pt" o:ole="">
                  <v:imagedata r:id="rId13" o:title=""/>
                </v:shape>
                <o:OLEObject Type="Embed" ProgID="Equation.3" ShapeID="_x0000_i1027" DrawAspect="Content" ObjectID="_1645277640" r:id="rId14"/>
              </w:object>
            </w:r>
          </w:p>
          <w:p w:rsidR="004571BA" w:rsidRPr="002256D1" w:rsidRDefault="004571BA" w:rsidP="00862313">
            <w:pPr>
              <w:jc w:val="left"/>
              <w:rPr>
                <w:sz w:val="24"/>
                <w:szCs w:val="24"/>
                <w:lang w:val="de-DE"/>
              </w:rPr>
            </w:pPr>
            <w:r w:rsidRPr="002256D1">
              <w:rPr>
                <w:sz w:val="24"/>
                <w:szCs w:val="24"/>
                <w:lang w:val="de-DE"/>
              </w:rPr>
              <w:t xml:space="preserve">     Suy ra: </w:t>
            </w:r>
            <w:r w:rsidRPr="002256D1">
              <w:rPr>
                <w:color w:val="auto"/>
                <w:position w:val="-34"/>
                <w:sz w:val="24"/>
                <w:szCs w:val="24"/>
                <w:lang w:val="de-DE"/>
              </w:rPr>
              <w:object w:dxaOrig="2360" w:dyaOrig="800">
                <v:shape id="_x0000_i1028" type="#_x0000_t75" style="width:117.7pt;height:40.15pt" o:ole="">
                  <v:imagedata r:id="rId15" o:title=""/>
                </v:shape>
                <o:OLEObject Type="Embed" ProgID="Equation.3" ShapeID="_x0000_i1028" DrawAspect="Content" ObjectID="_1645277641" r:id="rId16"/>
              </w:object>
            </w:r>
          </w:p>
          <w:p w:rsidR="004571BA" w:rsidRPr="002256D1" w:rsidRDefault="004571BA" w:rsidP="00862313">
            <w:pPr>
              <w:jc w:val="left"/>
              <w:rPr>
                <w:sz w:val="24"/>
                <w:szCs w:val="24"/>
                <w:lang w:val="de-DE"/>
              </w:rPr>
            </w:pPr>
            <w:r w:rsidRPr="002256D1">
              <w:rPr>
                <w:sz w:val="24"/>
                <w:szCs w:val="24"/>
                <w:lang w:val="de-DE"/>
              </w:rPr>
              <w:t xml:space="preserve">   Đối với trục quay C ta có:</w:t>
            </w:r>
          </w:p>
          <w:p w:rsidR="004571BA" w:rsidRPr="002256D1" w:rsidRDefault="004571BA" w:rsidP="00862313">
            <w:pPr>
              <w:jc w:val="left"/>
              <w:rPr>
                <w:sz w:val="24"/>
                <w:szCs w:val="24"/>
                <w:lang w:val="de-DE"/>
              </w:rPr>
            </w:pPr>
            <w:r w:rsidRPr="002256D1">
              <w:rPr>
                <w:color w:val="auto"/>
                <w:position w:val="-24"/>
                <w:sz w:val="24"/>
                <w:szCs w:val="24"/>
                <w:lang w:val="de-DE"/>
              </w:rPr>
              <w:object w:dxaOrig="5660" w:dyaOrig="620">
                <v:shape id="_x0000_i1029" type="#_x0000_t75" style="width:283.15pt;height:31.15pt" o:ole="">
                  <v:imagedata r:id="rId17" o:title=""/>
                </v:shape>
                <o:OLEObject Type="Embed" ProgID="Equation.3" ShapeID="_x0000_i1029" DrawAspect="Content" ObjectID="_1645277642" r:id="rId18"/>
              </w:object>
            </w:r>
          </w:p>
          <w:p w:rsidR="004571BA" w:rsidRPr="002256D1" w:rsidRDefault="004571BA" w:rsidP="00862313">
            <w:pPr>
              <w:jc w:val="left"/>
              <w:rPr>
                <w:sz w:val="24"/>
                <w:szCs w:val="24"/>
                <w:lang w:val="de-DE"/>
              </w:rPr>
            </w:pPr>
            <w:r w:rsidRPr="002256D1">
              <w:rPr>
                <w:sz w:val="24"/>
                <w:szCs w:val="24"/>
                <w:lang w:val="de-DE"/>
              </w:rPr>
              <w:t>Lực căng dây: T = 94,1 N.</w:t>
            </w:r>
          </w:p>
          <w:p w:rsidR="004571BA" w:rsidRPr="002256D1" w:rsidRDefault="004571BA" w:rsidP="00862313">
            <w:pPr>
              <w:jc w:val="left"/>
              <w:rPr>
                <w:sz w:val="24"/>
                <w:szCs w:val="24"/>
                <w:lang w:val="de-DE"/>
              </w:rPr>
            </w:pPr>
            <w:r w:rsidRPr="002256D1">
              <w:rPr>
                <w:sz w:val="24"/>
                <w:szCs w:val="24"/>
                <w:lang w:val="de-DE"/>
              </w:rPr>
              <w:sym w:font="Wingdings" w:char="F0E0"/>
            </w:r>
            <w:r w:rsidRPr="002256D1">
              <w:rPr>
                <w:sz w:val="24"/>
                <w:szCs w:val="24"/>
                <w:lang w:val="de-DE"/>
              </w:rPr>
              <w:t xml:space="preserve"> R</w:t>
            </w:r>
            <w:r w:rsidRPr="002256D1">
              <w:rPr>
                <w:sz w:val="24"/>
                <w:szCs w:val="24"/>
                <w:vertAlign w:val="subscript"/>
                <w:lang w:val="de-DE"/>
              </w:rPr>
              <w:t>x</w:t>
            </w:r>
            <w:r w:rsidRPr="002256D1">
              <w:rPr>
                <w:sz w:val="24"/>
                <w:szCs w:val="24"/>
                <w:lang w:val="de-DE"/>
              </w:rPr>
              <w:t xml:space="preserve"> = 66,6 N, R</w:t>
            </w:r>
            <w:r w:rsidRPr="002256D1">
              <w:rPr>
                <w:sz w:val="24"/>
                <w:szCs w:val="24"/>
                <w:vertAlign w:val="subscript"/>
                <w:lang w:val="de-DE"/>
              </w:rPr>
              <w:t>y</w:t>
            </w:r>
            <w:r w:rsidRPr="002256D1">
              <w:rPr>
                <w:sz w:val="24"/>
                <w:szCs w:val="24"/>
                <w:lang w:val="de-DE"/>
              </w:rPr>
              <w:t xml:space="preserve"> = 43,4 N.</w:t>
            </w:r>
          </w:p>
          <w:p w:rsidR="004571BA" w:rsidRPr="002256D1" w:rsidRDefault="004571BA" w:rsidP="00862313">
            <w:pPr>
              <w:jc w:val="left"/>
              <w:rPr>
                <w:sz w:val="24"/>
                <w:szCs w:val="24"/>
                <w:lang w:val="de-DE"/>
              </w:rPr>
            </w:pPr>
            <w:r w:rsidRPr="002256D1">
              <w:rPr>
                <w:sz w:val="24"/>
                <w:szCs w:val="24"/>
                <w:lang w:val="de-DE"/>
              </w:rPr>
              <w:t xml:space="preserve">Phản lực của tường tác dụng lên thanh: </w:t>
            </w:r>
            <w:r w:rsidRPr="002256D1">
              <w:rPr>
                <w:color w:val="auto"/>
                <w:position w:val="-16"/>
                <w:sz w:val="24"/>
                <w:szCs w:val="24"/>
                <w:lang w:val="de-DE"/>
              </w:rPr>
              <w:object w:dxaOrig="2280" w:dyaOrig="480">
                <v:shape id="_x0000_i1030" type="#_x0000_t75" style="width:114.25pt;height:24.25pt" o:ole="">
                  <v:imagedata r:id="rId19" o:title=""/>
                </v:shape>
                <o:OLEObject Type="Embed" ProgID="Equation.3" ShapeID="_x0000_i1030" DrawAspect="Content" ObjectID="_1645277643" r:id="rId20"/>
              </w:object>
            </w:r>
            <w:r w:rsidR="00354F65">
              <w:rPr>
                <w:sz w:val="24"/>
                <w:szCs w:val="24"/>
                <w:lang w:val="de-DE"/>
              </w:rPr>
              <w:t xml:space="preserve"> </w:t>
            </w:r>
          </w:p>
          <w:p w:rsidR="004571BA" w:rsidRPr="002256D1" w:rsidRDefault="004571BA" w:rsidP="00862313">
            <w:pPr>
              <w:jc w:val="left"/>
              <w:rPr>
                <w:sz w:val="24"/>
                <w:szCs w:val="24"/>
                <w:lang w:val="de-DE"/>
              </w:rPr>
            </w:pPr>
            <w:r w:rsidRPr="002256D1">
              <w:rPr>
                <w:sz w:val="24"/>
                <w:szCs w:val="24"/>
                <w:lang w:val="de-DE"/>
              </w:rPr>
              <w:t xml:space="preserve">  b) Ngay sau khi cắt dây thanh quay với gia tốc góc </w:t>
            </w:r>
            <w:r w:rsidRPr="002256D1">
              <w:rPr>
                <w:sz w:val="24"/>
                <w:szCs w:val="24"/>
                <w:lang w:val="de-DE"/>
              </w:rPr>
              <w:sym w:font="Symbol" w:char="F067"/>
            </w:r>
          </w:p>
          <w:p w:rsidR="004571BA" w:rsidRPr="002256D1" w:rsidRDefault="004571BA" w:rsidP="00862313">
            <w:pPr>
              <w:jc w:val="left"/>
              <w:rPr>
                <w:sz w:val="24"/>
                <w:szCs w:val="24"/>
                <w:lang w:val="de-DE"/>
              </w:rPr>
            </w:pPr>
            <w:r w:rsidRPr="002256D1">
              <w:rPr>
                <w:sz w:val="24"/>
                <w:szCs w:val="24"/>
                <w:lang w:val="de-DE"/>
              </w:rPr>
              <w:t xml:space="preserve">     Ta có: </w:t>
            </w:r>
            <w:r w:rsidRPr="002256D1">
              <w:rPr>
                <w:color w:val="auto"/>
                <w:position w:val="-14"/>
                <w:sz w:val="24"/>
                <w:szCs w:val="24"/>
                <w:lang w:val="de-DE"/>
              </w:rPr>
              <w:object w:dxaOrig="1380" w:dyaOrig="400">
                <v:shape id="_x0000_i1031" type="#_x0000_t75" style="width:69.25pt;height:20.1pt" o:ole="">
                  <v:imagedata r:id="rId21" o:title=""/>
                </v:shape>
                <o:OLEObject Type="Embed" ProgID="Equation.3" ShapeID="_x0000_i1031" DrawAspect="Content" ObjectID="_1645277644" r:id="rId22"/>
              </w:object>
            </w:r>
          </w:p>
          <w:p w:rsidR="004571BA" w:rsidRPr="002256D1" w:rsidRDefault="004571BA" w:rsidP="00862313">
            <w:pPr>
              <w:jc w:val="left"/>
              <w:rPr>
                <w:sz w:val="24"/>
                <w:szCs w:val="24"/>
                <w:lang w:val="de-DE"/>
              </w:rPr>
            </w:pPr>
            <w:r w:rsidRPr="002256D1">
              <w:rPr>
                <w:sz w:val="24"/>
                <w:szCs w:val="24"/>
                <w:lang w:val="de-DE"/>
              </w:rPr>
              <w:t xml:space="preserve">     </w:t>
            </w:r>
            <w:r w:rsidRPr="002256D1">
              <w:rPr>
                <w:color w:val="auto"/>
                <w:position w:val="-24"/>
                <w:sz w:val="24"/>
                <w:szCs w:val="24"/>
                <w:lang w:val="de-DE"/>
              </w:rPr>
              <w:object w:dxaOrig="4220" w:dyaOrig="660">
                <v:shape id="_x0000_i1032" type="#_x0000_t75" style="width:211.15pt;height:33.25pt" o:ole="">
                  <v:imagedata r:id="rId23" o:title=""/>
                </v:shape>
                <o:OLEObject Type="Embed" ProgID="Equation.3" ShapeID="_x0000_i1032" DrawAspect="Content" ObjectID="_1645277645" r:id="rId24"/>
              </w:object>
            </w:r>
            <w:r w:rsidRPr="002256D1">
              <w:rPr>
                <w:sz w:val="24"/>
                <w:szCs w:val="24"/>
                <w:lang w:val="de-DE"/>
              </w:rPr>
              <w:t xml:space="preserve">  (với </w:t>
            </w:r>
            <w:r w:rsidRPr="002256D1">
              <w:rPr>
                <w:i/>
                <w:sz w:val="24"/>
                <w:szCs w:val="24"/>
                <w:lang w:val="de-DE"/>
              </w:rPr>
              <w:t>l</w:t>
            </w:r>
            <w:r w:rsidRPr="002256D1">
              <w:rPr>
                <w:sz w:val="24"/>
                <w:szCs w:val="24"/>
                <w:lang w:val="de-DE"/>
              </w:rPr>
              <w:t xml:space="preserve"> là chiều dài thanh BC)</w:t>
            </w:r>
          </w:p>
          <w:p w:rsidR="004571BA" w:rsidRPr="002256D1" w:rsidRDefault="004571BA" w:rsidP="00862313">
            <w:pPr>
              <w:jc w:val="left"/>
              <w:rPr>
                <w:sz w:val="24"/>
                <w:szCs w:val="24"/>
                <w:lang w:val="de-DE"/>
              </w:rPr>
            </w:pPr>
            <w:r w:rsidRPr="002256D1">
              <w:rPr>
                <w:sz w:val="24"/>
                <w:szCs w:val="24"/>
                <w:lang w:val="de-DE"/>
              </w:rPr>
              <w:t xml:space="preserve">     Theo định lý hàm số sin trong tam giác ABC:</w:t>
            </w:r>
          </w:p>
          <w:p w:rsidR="004571BA" w:rsidRPr="002256D1" w:rsidRDefault="004571BA" w:rsidP="00862313">
            <w:pPr>
              <w:jc w:val="left"/>
              <w:rPr>
                <w:sz w:val="24"/>
                <w:szCs w:val="24"/>
                <w:lang w:val="de-DE"/>
              </w:rPr>
            </w:pPr>
            <w:r w:rsidRPr="002256D1">
              <w:rPr>
                <w:sz w:val="24"/>
                <w:szCs w:val="24"/>
                <w:lang w:val="de-DE"/>
              </w:rPr>
              <w:t xml:space="preserve">           </w:t>
            </w:r>
            <w:r w:rsidRPr="002256D1">
              <w:rPr>
                <w:color w:val="auto"/>
                <w:position w:val="-24"/>
                <w:sz w:val="24"/>
                <w:szCs w:val="24"/>
                <w:lang w:val="de-DE"/>
              </w:rPr>
              <w:object w:dxaOrig="3220" w:dyaOrig="660">
                <v:shape id="_x0000_i1033" type="#_x0000_t75" style="width:161.3pt;height:33.25pt" o:ole="">
                  <v:imagedata r:id="rId25" o:title=""/>
                </v:shape>
                <o:OLEObject Type="Embed" ProgID="Equation.3" ShapeID="_x0000_i1033" DrawAspect="Content" ObjectID="_1645277646" r:id="rId26"/>
              </w:object>
            </w:r>
            <w:r w:rsidRPr="002256D1">
              <w:rPr>
                <w:sz w:val="24"/>
                <w:szCs w:val="24"/>
                <w:lang w:val="de-DE"/>
              </w:rPr>
              <w:t xml:space="preserve"> </w:t>
            </w:r>
            <w:r w:rsidRPr="002256D1">
              <w:rPr>
                <w:color w:val="auto"/>
                <w:position w:val="-4"/>
                <w:sz w:val="24"/>
                <w:szCs w:val="24"/>
                <w:lang w:val="de-DE"/>
              </w:rPr>
              <w:object w:dxaOrig="200" w:dyaOrig="200">
                <v:shape id="_x0000_i1034" type="#_x0000_t75" style="width:9.7pt;height:9.7pt" o:ole="">
                  <v:imagedata r:id="rId27" o:title=""/>
                </v:shape>
                <o:OLEObject Type="Embed" ProgID="Equation.DSMT4" ShapeID="_x0000_i1034" DrawAspect="Content" ObjectID="_1645277647" r:id="rId28"/>
              </w:object>
            </w:r>
            <w:r w:rsidRPr="002256D1">
              <w:rPr>
                <w:sz w:val="24"/>
                <w:szCs w:val="24"/>
                <w:lang w:val="de-DE"/>
              </w:rPr>
              <w:t xml:space="preserve"> 0,732 m.   </w:t>
            </w:r>
          </w:p>
          <w:p w:rsidR="004571BA" w:rsidRPr="002256D1" w:rsidRDefault="004571BA" w:rsidP="00862313">
            <w:pPr>
              <w:jc w:val="left"/>
              <w:rPr>
                <w:sz w:val="24"/>
                <w:szCs w:val="24"/>
                <w:lang w:val="de-DE"/>
              </w:rPr>
            </w:pPr>
            <w:r w:rsidRPr="002256D1">
              <w:rPr>
                <w:sz w:val="24"/>
                <w:szCs w:val="24"/>
                <w:lang w:val="de-DE"/>
              </w:rPr>
              <w:t xml:space="preserve">     Do đó:   γ </w:t>
            </w:r>
            <w:r w:rsidRPr="002256D1">
              <w:rPr>
                <w:color w:val="auto"/>
                <w:position w:val="-4"/>
                <w:sz w:val="24"/>
                <w:szCs w:val="24"/>
                <w:lang w:val="de-DE"/>
              </w:rPr>
              <w:object w:dxaOrig="200" w:dyaOrig="200">
                <v:shape id="_x0000_i1035" type="#_x0000_t75" style="width:9.7pt;height:9.7pt" o:ole="">
                  <v:imagedata r:id="rId27" o:title=""/>
                </v:shape>
                <o:OLEObject Type="Embed" ProgID="Equation.DSMT4" ShapeID="_x0000_i1035" DrawAspect="Content" ObjectID="_1645277648" r:id="rId29"/>
              </w:object>
            </w:r>
            <w:r w:rsidRPr="002256D1">
              <w:rPr>
                <w:sz w:val="24"/>
                <w:szCs w:val="24"/>
                <w:lang w:val="de-DE"/>
              </w:rPr>
              <w:t xml:space="preserve"> 12 rad/s</w:t>
            </w:r>
            <w:r w:rsidRPr="002256D1">
              <w:rPr>
                <w:sz w:val="24"/>
                <w:szCs w:val="24"/>
                <w:vertAlign w:val="superscript"/>
                <w:lang w:val="de-DE"/>
              </w:rPr>
              <w:t>2</w:t>
            </w:r>
            <w:r w:rsidRPr="002256D1">
              <w:rPr>
                <w:sz w:val="24"/>
                <w:szCs w:val="24"/>
                <w:lang w:val="de-DE"/>
              </w:rPr>
              <w:t>.</w:t>
            </w:r>
            <w:r w:rsidR="00354F65">
              <w:rPr>
                <w:sz w:val="24"/>
                <w:szCs w:val="24"/>
                <w:lang w:val="de-DE"/>
              </w:rPr>
              <w:t xml:space="preserve"> </w:t>
            </w:r>
          </w:p>
          <w:p w:rsidR="004571BA" w:rsidRPr="002256D1" w:rsidRDefault="004571BA" w:rsidP="00862313">
            <w:pPr>
              <w:jc w:val="left"/>
              <w:rPr>
                <w:sz w:val="24"/>
                <w:szCs w:val="24"/>
                <w:lang w:val="de-DE"/>
              </w:rPr>
            </w:pPr>
            <w:r w:rsidRPr="002256D1">
              <w:rPr>
                <w:sz w:val="24"/>
                <w:szCs w:val="24"/>
                <w:lang w:val="de-DE"/>
              </w:rPr>
              <w:t xml:space="preserve">    Khối tâm G của hệ “ quả cầu + thanh’’ nằm cách C một đoạn: </w:t>
            </w:r>
          </w:p>
          <w:p w:rsidR="004571BA" w:rsidRPr="002256D1" w:rsidRDefault="004571BA" w:rsidP="00862313">
            <w:pPr>
              <w:jc w:val="left"/>
              <w:rPr>
                <w:sz w:val="24"/>
                <w:szCs w:val="24"/>
                <w:lang w:val="de-DE"/>
              </w:rPr>
            </w:pPr>
            <w:r w:rsidRPr="002256D1">
              <w:rPr>
                <w:sz w:val="24"/>
                <w:szCs w:val="24"/>
                <w:lang w:val="de-DE"/>
              </w:rPr>
              <w:t xml:space="preserve">GC = </w:t>
            </w:r>
            <w:r w:rsidRPr="002256D1">
              <w:rPr>
                <w:color w:val="auto"/>
                <w:position w:val="-24"/>
                <w:sz w:val="24"/>
                <w:szCs w:val="24"/>
                <w:lang w:val="de-DE"/>
              </w:rPr>
              <w:object w:dxaOrig="440" w:dyaOrig="620">
                <v:shape id="_x0000_i1036" type="#_x0000_t75" style="width:22.15pt;height:31.15pt" o:ole="">
                  <v:imagedata r:id="rId30" o:title=""/>
                </v:shape>
                <o:OLEObject Type="Embed" ProgID="Equation.DSMT4" ShapeID="_x0000_i1036" DrawAspect="Content" ObjectID="_1645277649" r:id="rId31"/>
              </w:object>
            </w:r>
            <w:r w:rsidRPr="002256D1">
              <w:rPr>
                <w:sz w:val="24"/>
                <w:szCs w:val="24"/>
                <w:lang w:val="de-DE"/>
              </w:rPr>
              <w:t xml:space="preserve"> </w:t>
            </w:r>
            <w:r w:rsidRPr="002256D1">
              <w:rPr>
                <w:color w:val="auto"/>
                <w:position w:val="-4"/>
                <w:sz w:val="24"/>
                <w:szCs w:val="24"/>
                <w:lang w:val="de-DE"/>
              </w:rPr>
              <w:object w:dxaOrig="200" w:dyaOrig="200">
                <v:shape id="_x0000_i1037" type="#_x0000_t75" style="width:9.7pt;height:9.7pt" o:ole="">
                  <v:imagedata r:id="rId27" o:title=""/>
                </v:shape>
                <o:OLEObject Type="Embed" ProgID="Equation.DSMT4" ShapeID="_x0000_i1037" DrawAspect="Content" ObjectID="_1645277650" r:id="rId32"/>
              </w:object>
            </w:r>
            <w:r w:rsidRPr="002256D1">
              <w:rPr>
                <w:sz w:val="24"/>
                <w:szCs w:val="24"/>
                <w:lang w:val="de-DE"/>
              </w:rPr>
              <w:t xml:space="preserve"> 0,7 m.</w:t>
            </w:r>
          </w:p>
          <w:p w:rsidR="004571BA" w:rsidRPr="002256D1" w:rsidRDefault="004571BA" w:rsidP="00862313">
            <w:pPr>
              <w:jc w:val="left"/>
              <w:rPr>
                <w:sz w:val="24"/>
                <w:szCs w:val="24"/>
                <w:lang w:val="de-DE"/>
              </w:rPr>
            </w:pPr>
            <w:r w:rsidRPr="002256D1">
              <w:rPr>
                <w:sz w:val="24"/>
                <w:szCs w:val="24"/>
                <w:lang w:val="de-DE"/>
              </w:rPr>
              <w:t xml:space="preserve">Gia tốc của G gồm có hai thành phần: </w:t>
            </w:r>
          </w:p>
          <w:p w:rsidR="004571BA" w:rsidRPr="002256D1" w:rsidRDefault="004571BA" w:rsidP="00862313">
            <w:pPr>
              <w:jc w:val="left"/>
              <w:rPr>
                <w:sz w:val="24"/>
                <w:szCs w:val="24"/>
                <w:lang w:val="fr-FR"/>
              </w:rPr>
            </w:pPr>
            <w:r w:rsidRPr="002256D1">
              <w:rPr>
                <w:sz w:val="24"/>
                <w:szCs w:val="24"/>
                <w:lang w:val="de-DE"/>
              </w:rPr>
              <w:t>Tiếp tuyến: a</w:t>
            </w:r>
            <w:r w:rsidRPr="002256D1">
              <w:rPr>
                <w:sz w:val="24"/>
                <w:szCs w:val="24"/>
                <w:vertAlign w:val="subscript"/>
                <w:lang w:val="de-DE"/>
              </w:rPr>
              <w:t>t</w:t>
            </w:r>
            <w:r w:rsidRPr="002256D1">
              <w:rPr>
                <w:sz w:val="24"/>
                <w:szCs w:val="24"/>
                <w:lang w:val="de-DE"/>
              </w:rPr>
              <w:t xml:space="preserve"> = γ.GC = 8,37 </w:t>
            </w:r>
            <w:r w:rsidRPr="002256D1">
              <w:rPr>
                <w:sz w:val="24"/>
                <w:szCs w:val="24"/>
                <w:lang w:val="fr-FR"/>
              </w:rPr>
              <w:t>m/s</w:t>
            </w:r>
            <w:r w:rsidRPr="002256D1">
              <w:rPr>
                <w:sz w:val="24"/>
                <w:szCs w:val="24"/>
                <w:vertAlign w:val="superscript"/>
                <w:lang w:val="fr-FR"/>
              </w:rPr>
              <w:t>2</w:t>
            </w:r>
            <w:r w:rsidRPr="002256D1">
              <w:rPr>
                <w:sz w:val="24"/>
                <w:szCs w:val="24"/>
                <w:lang w:val="fr-FR"/>
              </w:rPr>
              <w:t>.</w:t>
            </w:r>
          </w:p>
          <w:p w:rsidR="004571BA" w:rsidRPr="002256D1" w:rsidRDefault="004571BA" w:rsidP="00862313">
            <w:pPr>
              <w:jc w:val="left"/>
              <w:rPr>
                <w:sz w:val="24"/>
                <w:szCs w:val="24"/>
                <w:lang w:val="fr-FR"/>
              </w:rPr>
            </w:pPr>
            <w:r w:rsidRPr="002256D1">
              <w:rPr>
                <w:sz w:val="24"/>
                <w:szCs w:val="24"/>
                <w:lang w:val="fr-FR"/>
              </w:rPr>
              <w:t>Hướng tâm : a</w:t>
            </w:r>
            <w:r w:rsidRPr="002256D1">
              <w:rPr>
                <w:sz w:val="24"/>
                <w:szCs w:val="24"/>
                <w:vertAlign w:val="subscript"/>
                <w:lang w:val="fr-FR"/>
              </w:rPr>
              <w:t>ht</w:t>
            </w:r>
            <w:r w:rsidRPr="002256D1">
              <w:rPr>
                <w:sz w:val="24"/>
                <w:szCs w:val="24"/>
                <w:lang w:val="fr-FR"/>
              </w:rPr>
              <w:t xml:space="preserve"> = 0.</w:t>
            </w:r>
          </w:p>
          <w:p w:rsidR="004571BA" w:rsidRPr="002256D1" w:rsidRDefault="004571BA" w:rsidP="00862313">
            <w:pPr>
              <w:jc w:val="left"/>
              <w:rPr>
                <w:sz w:val="24"/>
                <w:szCs w:val="24"/>
                <w:lang w:val="fr-FR"/>
              </w:rPr>
            </w:pPr>
            <w:r w:rsidRPr="002256D1">
              <w:rPr>
                <w:sz w:val="24"/>
                <w:szCs w:val="24"/>
                <w:lang w:val="fr-FR"/>
              </w:rPr>
              <w:t xml:space="preserve">Định luật II Newton cho hệ : </w:t>
            </w:r>
            <w:r w:rsidR="00C074D3">
              <w:rPr>
                <w:sz w:val="24"/>
                <w:szCs w:val="24"/>
                <w:lang w:val="fr-FR"/>
              </w:rPr>
              <w:t xml:space="preserve">   </w:t>
            </w:r>
            <m:oMath>
              <m:acc>
                <m:accPr>
                  <m:chr m:val="⃗"/>
                  <m:ctrlPr>
                    <w:rPr>
                      <w:rFonts w:ascii="Cambria Math" w:hAnsi="Cambria Math"/>
                      <w:i/>
                      <w:sz w:val="24"/>
                      <w:szCs w:val="24"/>
                      <w:lang w:val="fr-FR"/>
                    </w:rPr>
                  </m:ctrlPr>
                </m:accPr>
                <m:e>
                  <m:r>
                    <w:rPr>
                      <w:rFonts w:ascii="Cambria Math" w:hAnsi="Cambria Math"/>
                      <w:sz w:val="24"/>
                      <w:szCs w:val="24"/>
                      <w:lang w:val="fr-FR"/>
                    </w:rPr>
                    <m:t>P</m:t>
                  </m:r>
                </m:e>
              </m:acc>
              <m:r>
                <w:rPr>
                  <w:rFonts w:ascii="Cambria Math" w:hAnsi="Cambria Math"/>
                  <w:sz w:val="24"/>
                  <w:szCs w:val="24"/>
                  <w:lang w:val="fr-FR"/>
                </w:rPr>
                <m:t>+</m:t>
              </m:r>
              <m:acc>
                <m:accPr>
                  <m:chr m:val="⃗"/>
                  <m:ctrlPr>
                    <w:rPr>
                      <w:rFonts w:ascii="Cambria Math" w:hAnsi="Cambria Math"/>
                      <w:i/>
                      <w:sz w:val="24"/>
                      <w:szCs w:val="24"/>
                      <w:lang w:val="fr-FR"/>
                    </w:rPr>
                  </m:ctrlPr>
                </m:accPr>
                <m:e>
                  <m:sSub>
                    <m:sSubPr>
                      <m:ctrlPr>
                        <w:rPr>
                          <w:rFonts w:ascii="Cambria Math" w:hAnsi="Cambria Math"/>
                          <w:i/>
                          <w:sz w:val="24"/>
                          <w:szCs w:val="24"/>
                          <w:lang w:val="fr-FR"/>
                        </w:rPr>
                      </m:ctrlPr>
                    </m:sSubPr>
                    <m:e>
                      <m:r>
                        <w:rPr>
                          <w:rFonts w:ascii="Cambria Math" w:hAnsi="Cambria Math"/>
                          <w:sz w:val="24"/>
                          <w:szCs w:val="24"/>
                          <w:lang w:val="fr-FR"/>
                        </w:rPr>
                        <m:t>P</m:t>
                      </m:r>
                    </m:e>
                    <m:sub>
                      <m:r>
                        <w:rPr>
                          <w:rFonts w:ascii="Cambria Math" w:hAnsi="Cambria Math"/>
                          <w:sz w:val="24"/>
                          <w:szCs w:val="24"/>
                          <w:lang w:val="fr-FR"/>
                        </w:rPr>
                        <m:t>1</m:t>
                      </m:r>
                    </m:sub>
                  </m:sSub>
                </m:e>
              </m:acc>
              <m:r>
                <w:rPr>
                  <w:rFonts w:ascii="Cambria Math" w:hAnsi="Cambria Math"/>
                  <w:sz w:val="24"/>
                  <w:szCs w:val="24"/>
                  <w:lang w:val="fr-FR"/>
                </w:rPr>
                <m:t>+</m:t>
              </m:r>
              <m:acc>
                <m:accPr>
                  <m:chr m:val="⃗"/>
                  <m:ctrlPr>
                    <w:rPr>
                      <w:rFonts w:ascii="Cambria Math" w:hAnsi="Cambria Math"/>
                      <w:i/>
                      <w:sz w:val="24"/>
                      <w:szCs w:val="24"/>
                      <w:lang w:val="fr-FR"/>
                    </w:rPr>
                  </m:ctrlPr>
                </m:accPr>
                <m:e>
                  <m:r>
                    <w:rPr>
                      <w:rFonts w:ascii="Cambria Math" w:hAnsi="Cambria Math"/>
                      <w:sz w:val="24"/>
                      <w:szCs w:val="24"/>
                      <w:lang w:val="fr-FR"/>
                    </w:rPr>
                    <m:t>R</m:t>
                  </m:r>
                </m:e>
              </m:acc>
              <m:r>
                <w:rPr>
                  <w:rFonts w:ascii="Cambria Math" w:hAnsi="Cambria Math"/>
                  <w:sz w:val="24"/>
                  <w:szCs w:val="24"/>
                  <w:lang w:val="fr-FR"/>
                </w:rPr>
                <m:t>=(m+M)</m:t>
              </m:r>
              <m:acc>
                <m:accPr>
                  <m:chr m:val="⃗"/>
                  <m:ctrlPr>
                    <w:rPr>
                      <w:rFonts w:ascii="Cambria Math" w:hAnsi="Cambria Math"/>
                      <w:i/>
                      <w:sz w:val="24"/>
                      <w:szCs w:val="24"/>
                      <w:lang w:val="fr-FR"/>
                    </w:rPr>
                  </m:ctrlPr>
                </m:accPr>
                <m:e>
                  <m:r>
                    <w:rPr>
                      <w:rFonts w:ascii="Cambria Math" w:hAnsi="Cambria Math"/>
                      <w:sz w:val="24"/>
                      <w:szCs w:val="24"/>
                      <w:lang w:val="fr-FR"/>
                    </w:rPr>
                    <m:t>a</m:t>
                  </m:r>
                </m:e>
              </m:acc>
            </m:oMath>
            <w:r w:rsidRPr="002256D1">
              <w:rPr>
                <w:sz w:val="24"/>
                <w:szCs w:val="24"/>
                <w:lang w:val="fr-FR"/>
              </w:rPr>
              <w:t xml:space="preserve"> </w:t>
            </w:r>
          </w:p>
          <w:p w:rsidR="004571BA" w:rsidRPr="002256D1" w:rsidRDefault="004571BA" w:rsidP="00862313">
            <w:pPr>
              <w:jc w:val="left"/>
              <w:rPr>
                <w:sz w:val="24"/>
                <w:szCs w:val="24"/>
                <w:lang w:val="fr-FR"/>
              </w:rPr>
            </w:pPr>
            <w:r w:rsidRPr="002256D1">
              <w:rPr>
                <w:sz w:val="24"/>
                <w:szCs w:val="24"/>
                <w:lang w:val="fr-FR"/>
              </w:rPr>
              <w:t>Chiếu lên phương tiếp tuyến và hướng tâm ta được :</w:t>
            </w:r>
          </w:p>
          <w:p w:rsidR="004571BA" w:rsidRPr="002256D1" w:rsidRDefault="004571BA" w:rsidP="00862313">
            <w:pPr>
              <w:jc w:val="left"/>
              <w:rPr>
                <w:sz w:val="24"/>
                <w:szCs w:val="24"/>
                <w:lang w:val="de-DE"/>
              </w:rPr>
            </w:pPr>
            <w:r w:rsidRPr="002256D1">
              <w:rPr>
                <w:color w:val="auto"/>
                <w:position w:val="-36"/>
                <w:sz w:val="24"/>
                <w:szCs w:val="24"/>
                <w:lang w:val="de-DE"/>
              </w:rPr>
              <w:object w:dxaOrig="3240" w:dyaOrig="840">
                <v:shape id="_x0000_i1038" type="#_x0000_t75" style="width:162pt;height:42.25pt" o:ole="">
                  <v:imagedata r:id="rId33" o:title=""/>
                </v:shape>
                <o:OLEObject Type="Embed" ProgID="Equation.DSMT4" ShapeID="_x0000_i1038" DrawAspect="Content" ObjectID="_1645277651" r:id="rId34"/>
              </w:object>
            </w:r>
            <w:r w:rsidRPr="002256D1">
              <w:rPr>
                <w:sz w:val="24"/>
                <w:szCs w:val="24"/>
                <w:lang w:val="de-DE"/>
              </w:rPr>
              <w:t xml:space="preserve"> </w:t>
            </w:r>
          </w:p>
          <w:p w:rsidR="004571BA" w:rsidRPr="002256D1" w:rsidRDefault="004571BA" w:rsidP="00862313">
            <w:pPr>
              <w:jc w:val="left"/>
              <w:rPr>
                <w:sz w:val="24"/>
                <w:szCs w:val="24"/>
                <w:lang w:val="de-DE"/>
              </w:rPr>
            </w:pPr>
            <w:r w:rsidRPr="002256D1">
              <w:rPr>
                <w:sz w:val="24"/>
                <w:szCs w:val="24"/>
                <w:lang w:val="de-DE"/>
              </w:rPr>
              <w:sym w:font="Wingdings" w:char="F0E0"/>
            </w:r>
            <w:r w:rsidRPr="002256D1">
              <w:rPr>
                <w:sz w:val="24"/>
                <w:szCs w:val="24"/>
                <w:lang w:val="de-DE"/>
              </w:rPr>
              <w:t xml:space="preserve"> </w:t>
            </w:r>
            <w:r w:rsidRPr="002256D1">
              <w:rPr>
                <w:color w:val="auto"/>
                <w:position w:val="-32"/>
                <w:sz w:val="24"/>
                <w:szCs w:val="24"/>
                <w:lang w:val="de-DE"/>
              </w:rPr>
              <w:object w:dxaOrig="999" w:dyaOrig="760">
                <v:shape id="_x0000_i1039" type="#_x0000_t75" style="width:49.85pt;height:38.1pt" o:ole="">
                  <v:imagedata r:id="rId35" o:title=""/>
                </v:shape>
                <o:OLEObject Type="Embed" ProgID="Equation.DSMT4" ShapeID="_x0000_i1039" DrawAspect="Content" ObjectID="_1645277652" r:id="rId36"/>
              </w:object>
            </w:r>
            <w:r w:rsidRPr="002256D1">
              <w:rPr>
                <w:sz w:val="24"/>
                <w:szCs w:val="24"/>
                <w:lang w:val="de-DE"/>
              </w:rPr>
              <w:t xml:space="preserve"> </w:t>
            </w:r>
          </w:p>
          <w:p w:rsidR="004571BA" w:rsidRPr="002256D1" w:rsidRDefault="004571BA" w:rsidP="00862313">
            <w:pPr>
              <w:ind w:right="540"/>
              <w:jc w:val="left"/>
              <w:rPr>
                <w:sz w:val="24"/>
                <w:szCs w:val="24"/>
                <w:lang w:val="en-US" w:bidi="ar-SA"/>
              </w:rPr>
            </w:pPr>
            <w:r w:rsidRPr="002256D1">
              <w:rPr>
                <w:sz w:val="24"/>
                <w:szCs w:val="24"/>
                <w:lang w:val="de-DE"/>
              </w:rPr>
              <w:sym w:font="Wingdings" w:char="F0E0"/>
            </w:r>
            <w:r w:rsidRPr="002256D1">
              <w:rPr>
                <w:sz w:val="24"/>
                <w:szCs w:val="24"/>
                <w:lang w:val="de-DE"/>
              </w:rPr>
              <w:t xml:space="preserve"> R = 55,1 N.</w:t>
            </w:r>
          </w:p>
        </w:tc>
        <w:tc>
          <w:tcPr>
            <w:tcW w:w="1758" w:type="dxa"/>
          </w:tcPr>
          <w:p w:rsidR="00354F65" w:rsidRPr="002256D1" w:rsidRDefault="00354F65" w:rsidP="00354F65">
            <w:pPr>
              <w:rPr>
                <w:sz w:val="24"/>
                <w:szCs w:val="24"/>
              </w:rPr>
            </w:pPr>
            <w:r w:rsidRPr="002256D1">
              <w:rPr>
                <w:b/>
                <w:i/>
                <w:sz w:val="24"/>
                <w:szCs w:val="24"/>
                <w:lang w:val="fr-FR"/>
              </w:rPr>
              <w:lastRenderedPageBreak/>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r w:rsidRPr="002256D1">
              <w:rPr>
                <w:b/>
                <w:i/>
                <w:sz w:val="24"/>
                <w:szCs w:val="24"/>
                <w:lang w:val="fr-FR"/>
              </w:rPr>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Pr="002256D1" w:rsidRDefault="00354F65" w:rsidP="00354F65">
            <w:pPr>
              <w:rPr>
                <w:b/>
                <w:i/>
                <w:sz w:val="24"/>
                <w:szCs w:val="24"/>
                <w:lang w:val="fr-FR"/>
              </w:rPr>
            </w:pPr>
          </w:p>
          <w:p w:rsidR="004571BA" w:rsidRDefault="00354F65" w:rsidP="00354F65">
            <w:pPr>
              <w:jc w:val="left"/>
              <w:rPr>
                <w:b/>
                <w:i/>
                <w:sz w:val="24"/>
                <w:szCs w:val="24"/>
                <w:lang w:val="fr-FR"/>
              </w:rPr>
            </w:pPr>
            <w:r w:rsidRPr="002256D1">
              <w:rPr>
                <w:b/>
                <w:i/>
                <w:sz w:val="24"/>
                <w:szCs w:val="24"/>
                <w:lang w:val="fr-FR"/>
              </w:rPr>
              <w:t>(0,5 điểm)</w:t>
            </w: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Pr="002256D1" w:rsidRDefault="00354F65" w:rsidP="00354F65">
            <w:pPr>
              <w:rPr>
                <w:sz w:val="24"/>
                <w:szCs w:val="24"/>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rPr>
                <w:b/>
                <w:i/>
                <w:sz w:val="24"/>
                <w:szCs w:val="24"/>
                <w:lang w:val="fr-FR"/>
              </w:rPr>
            </w:pPr>
          </w:p>
          <w:p w:rsidR="00354F65" w:rsidRDefault="00354F65" w:rsidP="00354F65">
            <w:pPr>
              <w:jc w:val="left"/>
              <w:rPr>
                <w:b/>
                <w:i/>
                <w:sz w:val="24"/>
                <w:szCs w:val="24"/>
                <w:lang w:val="fr-FR"/>
              </w:rPr>
            </w:pPr>
            <w:r>
              <w:rPr>
                <w:b/>
                <w:i/>
                <w:sz w:val="24"/>
                <w:szCs w:val="24"/>
                <w:lang w:val="fr-FR"/>
              </w:rPr>
              <w:t xml:space="preserve">   </w:t>
            </w:r>
          </w:p>
          <w:p w:rsidR="00354F65" w:rsidRDefault="00354F65" w:rsidP="00354F65">
            <w:pPr>
              <w:jc w:val="left"/>
              <w:rPr>
                <w:b/>
                <w:i/>
                <w:sz w:val="24"/>
                <w:szCs w:val="24"/>
                <w:lang w:val="fr-FR"/>
              </w:rPr>
            </w:pPr>
          </w:p>
          <w:p w:rsidR="00354F65" w:rsidRDefault="00354F65" w:rsidP="00354F65">
            <w:pPr>
              <w:jc w:val="left"/>
              <w:rPr>
                <w:b/>
                <w:i/>
                <w:sz w:val="24"/>
                <w:szCs w:val="24"/>
                <w:lang w:val="fr-FR"/>
              </w:rPr>
            </w:pPr>
          </w:p>
          <w:p w:rsidR="00354F65" w:rsidRPr="002256D1" w:rsidRDefault="00354F65" w:rsidP="00354F65">
            <w:pPr>
              <w:jc w:val="left"/>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Default="00354F65" w:rsidP="00354F65">
            <w:pPr>
              <w:jc w:val="left"/>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Pr="002256D1" w:rsidRDefault="00354F65" w:rsidP="00354F65">
            <w:pPr>
              <w:rPr>
                <w:sz w:val="24"/>
                <w:szCs w:val="24"/>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r>
              <w:rPr>
                <w:b/>
                <w:i/>
                <w:sz w:val="24"/>
                <w:szCs w:val="24"/>
                <w:lang w:val="fr-FR"/>
              </w:rPr>
              <w:t>(0,25</w:t>
            </w:r>
            <w:r w:rsidRPr="002256D1">
              <w:rPr>
                <w:b/>
                <w:i/>
                <w:sz w:val="24"/>
                <w:szCs w:val="24"/>
                <w:lang w:val="fr-FR"/>
              </w:rPr>
              <w:t xml:space="preserve">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jc w:val="left"/>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tc>
      </w:tr>
      <w:tr w:rsidR="004571BA" w:rsidRPr="002256D1" w:rsidTr="00354F65">
        <w:trPr>
          <w:trHeight w:val="2441"/>
        </w:trPr>
        <w:tc>
          <w:tcPr>
            <w:tcW w:w="1048" w:type="dxa"/>
          </w:tcPr>
          <w:p w:rsidR="004571BA" w:rsidRDefault="00354F65" w:rsidP="00862313">
            <w:pPr>
              <w:jc w:val="left"/>
              <w:rPr>
                <w:b/>
                <w:sz w:val="24"/>
                <w:szCs w:val="24"/>
                <w:lang w:val="en-US"/>
              </w:rPr>
            </w:pPr>
            <w:r>
              <w:rPr>
                <w:b/>
                <w:sz w:val="24"/>
                <w:szCs w:val="24"/>
                <w:lang w:val="en-US"/>
              </w:rPr>
              <w:lastRenderedPageBreak/>
              <w:t xml:space="preserve">Câu </w:t>
            </w:r>
            <w:r w:rsidR="004571BA" w:rsidRPr="002256D1">
              <w:rPr>
                <w:b/>
                <w:sz w:val="24"/>
                <w:szCs w:val="24"/>
                <w:lang w:val="en-US"/>
              </w:rPr>
              <w:t>5</w:t>
            </w:r>
          </w:p>
          <w:p w:rsidR="00354F65" w:rsidRPr="002256D1" w:rsidRDefault="00354F65" w:rsidP="00862313">
            <w:pPr>
              <w:jc w:val="left"/>
              <w:rPr>
                <w:b/>
                <w:sz w:val="24"/>
                <w:szCs w:val="24"/>
                <w:lang w:val="en-US"/>
              </w:rPr>
            </w:pPr>
            <w:r>
              <w:rPr>
                <w:b/>
                <w:sz w:val="24"/>
                <w:szCs w:val="24"/>
                <w:lang w:val="en-US"/>
              </w:rPr>
              <w:t>2 điểm</w:t>
            </w:r>
          </w:p>
        </w:tc>
        <w:tc>
          <w:tcPr>
            <w:tcW w:w="7292" w:type="dxa"/>
          </w:tcPr>
          <w:p w:rsidR="004571BA" w:rsidRPr="002256D1" w:rsidRDefault="004571BA" w:rsidP="00862313">
            <w:pPr>
              <w:spacing w:line="288" w:lineRule="auto"/>
              <w:jc w:val="both"/>
              <w:rPr>
                <w:sz w:val="24"/>
                <w:szCs w:val="24"/>
                <w:lang w:val="it-IT"/>
              </w:rPr>
            </w:pPr>
            <w:r w:rsidRPr="002256D1">
              <w:rPr>
                <w:sz w:val="24"/>
                <w:szCs w:val="24"/>
                <w:lang w:val="it-IT"/>
              </w:rPr>
              <w:t xml:space="preserve">Khi pittông </w:t>
            </w:r>
            <w:r w:rsidRPr="002256D1">
              <w:rPr>
                <w:rFonts w:hint="eastAsia"/>
                <w:sz w:val="24"/>
                <w:szCs w:val="24"/>
                <w:lang w:val="it-IT"/>
              </w:rPr>
              <w:t>đ</w:t>
            </w:r>
            <w:r w:rsidRPr="002256D1">
              <w:rPr>
                <w:sz w:val="24"/>
                <w:szCs w:val="24"/>
                <w:lang w:val="it-IT"/>
              </w:rPr>
              <w:t>ứng yên (tr</w:t>
            </w:r>
            <w:r w:rsidRPr="002256D1">
              <w:rPr>
                <w:rFonts w:hint="eastAsia"/>
                <w:sz w:val="24"/>
                <w:szCs w:val="24"/>
                <w:lang w:val="it-IT"/>
              </w:rPr>
              <w:t>ư</w:t>
            </w:r>
            <w:r w:rsidRPr="002256D1">
              <w:rPr>
                <w:sz w:val="24"/>
                <w:szCs w:val="24"/>
                <w:lang w:val="it-IT"/>
              </w:rPr>
              <w:t>ớc và sau khi di chuyển), áp suất của khí hai bên pittông bằng nhau. Áp dụng PTTT cho khí trong mỗi phần của xi lanh:</w:t>
            </w:r>
          </w:p>
          <w:p w:rsidR="004571BA" w:rsidRPr="002256D1" w:rsidRDefault="004571BA" w:rsidP="00862313">
            <w:pPr>
              <w:spacing w:line="288" w:lineRule="auto"/>
              <w:jc w:val="both"/>
              <w:rPr>
                <w:sz w:val="24"/>
                <w:szCs w:val="24"/>
                <w:lang w:val="it-IT"/>
              </w:rPr>
            </w:pPr>
            <w:r w:rsidRPr="002256D1">
              <w:rPr>
                <w:sz w:val="24"/>
                <w:szCs w:val="24"/>
                <w:lang w:val="it-IT"/>
              </w:rPr>
              <w:t xml:space="preserve">- Phần bị nung nóng: </w:t>
            </w:r>
            <w:r w:rsidRPr="002256D1">
              <w:rPr>
                <w:color w:val="auto"/>
                <w:position w:val="-30"/>
                <w:sz w:val="24"/>
                <w:szCs w:val="24"/>
                <w:lang w:val="it-IT"/>
              </w:rPr>
              <w:object w:dxaOrig="1260" w:dyaOrig="700">
                <v:shape id="_x0000_i1040" type="#_x0000_t75" style="width:63pt;height:35.3pt" o:ole="">
                  <v:imagedata r:id="rId37" o:title=""/>
                </v:shape>
                <o:OLEObject Type="Embed" ProgID="Equation.3" ShapeID="_x0000_i1040" DrawAspect="Content" ObjectID="_1645277653" r:id="rId38"/>
              </w:object>
            </w:r>
          </w:p>
          <w:p w:rsidR="004571BA" w:rsidRPr="002256D1" w:rsidRDefault="004571BA" w:rsidP="00862313">
            <w:pPr>
              <w:spacing w:line="288" w:lineRule="auto"/>
              <w:jc w:val="both"/>
              <w:rPr>
                <w:sz w:val="24"/>
                <w:szCs w:val="24"/>
                <w:lang w:val="it-IT"/>
              </w:rPr>
            </w:pPr>
            <w:r w:rsidRPr="002256D1">
              <w:rPr>
                <w:sz w:val="24"/>
                <w:szCs w:val="24"/>
                <w:lang w:val="it-IT"/>
              </w:rPr>
              <w:t xml:space="preserve">- Phần bị làm lạnh: </w:t>
            </w:r>
            <w:r w:rsidRPr="002256D1">
              <w:rPr>
                <w:color w:val="auto"/>
                <w:position w:val="-30"/>
                <w:sz w:val="24"/>
                <w:szCs w:val="24"/>
                <w:lang w:val="it-IT"/>
              </w:rPr>
              <w:object w:dxaOrig="1300" w:dyaOrig="700">
                <v:shape id="_x0000_i1041" type="#_x0000_t75" style="width:65.1pt;height:35.3pt" o:ole="">
                  <v:imagedata r:id="rId39" o:title=""/>
                </v:shape>
                <o:OLEObject Type="Embed" ProgID="Equation.3" ShapeID="_x0000_i1041" DrawAspect="Content" ObjectID="_1645277654" r:id="rId40"/>
              </w:object>
            </w:r>
          </w:p>
          <w:p w:rsidR="004571BA" w:rsidRPr="002256D1" w:rsidRDefault="004571BA" w:rsidP="00862313">
            <w:pPr>
              <w:spacing w:line="288" w:lineRule="auto"/>
              <w:jc w:val="both"/>
              <w:rPr>
                <w:sz w:val="24"/>
                <w:szCs w:val="24"/>
                <w:lang w:val="it-IT"/>
              </w:rPr>
            </w:pPr>
            <w:r w:rsidRPr="002256D1">
              <w:rPr>
                <w:color w:val="auto"/>
                <w:position w:val="-30"/>
                <w:sz w:val="24"/>
                <w:szCs w:val="24"/>
                <w:lang w:val="it-IT"/>
              </w:rPr>
              <w:object w:dxaOrig="1140" w:dyaOrig="700">
                <v:shape id="_x0000_i1042" type="#_x0000_t75" style="width:56.75pt;height:35.3pt" o:ole="">
                  <v:imagedata r:id="rId41" o:title=""/>
                </v:shape>
                <o:OLEObject Type="Embed" ProgID="Equation.3" ShapeID="_x0000_i1042" DrawAspect="Content" ObjectID="_1645277655" r:id="rId42"/>
              </w:object>
            </w:r>
            <w:r w:rsidRPr="002256D1">
              <w:rPr>
                <w:sz w:val="24"/>
                <w:szCs w:val="24"/>
                <w:lang w:val="it-IT"/>
              </w:rPr>
              <w:t>(*)</w:t>
            </w:r>
          </w:p>
          <w:p w:rsidR="004571BA" w:rsidRPr="002256D1" w:rsidRDefault="004571BA" w:rsidP="00862313">
            <w:pPr>
              <w:spacing w:line="288" w:lineRule="auto"/>
              <w:jc w:val="both"/>
              <w:rPr>
                <w:sz w:val="24"/>
                <w:szCs w:val="24"/>
                <w:lang w:val="it-IT"/>
              </w:rPr>
            </w:pPr>
            <w:r w:rsidRPr="002256D1">
              <w:rPr>
                <w:rFonts w:hint="eastAsia"/>
                <w:sz w:val="24"/>
                <w:szCs w:val="24"/>
                <w:lang w:val="it-IT"/>
              </w:rPr>
              <w:t>Đ</w:t>
            </w:r>
            <w:r w:rsidRPr="002256D1">
              <w:rPr>
                <w:sz w:val="24"/>
                <w:szCs w:val="24"/>
                <w:lang w:val="it-IT"/>
              </w:rPr>
              <w:t>ặt khoảng dịch chuyển của pittông là x, từ (*) ta có:</w:t>
            </w:r>
          </w:p>
          <w:p w:rsidR="004571BA" w:rsidRPr="002256D1" w:rsidRDefault="004571BA" w:rsidP="00862313">
            <w:pPr>
              <w:spacing w:line="288" w:lineRule="auto"/>
              <w:jc w:val="both"/>
              <w:rPr>
                <w:sz w:val="24"/>
                <w:szCs w:val="24"/>
                <w:lang w:val="it-IT"/>
              </w:rPr>
            </w:pPr>
            <w:r w:rsidRPr="002256D1">
              <w:rPr>
                <w:color w:val="auto"/>
                <w:position w:val="-30"/>
                <w:sz w:val="24"/>
                <w:szCs w:val="24"/>
                <w:lang w:val="it-IT"/>
              </w:rPr>
              <w:object w:dxaOrig="1400" w:dyaOrig="680">
                <v:shape id="_x0000_i1043" type="#_x0000_t75" style="width:69.9pt;height:33.9pt" o:ole="">
                  <v:imagedata r:id="rId43" o:title=""/>
                </v:shape>
                <o:OLEObject Type="Embed" ProgID="Equation.3" ShapeID="_x0000_i1043" DrawAspect="Content" ObjectID="_1645277656" r:id="rId44"/>
              </w:object>
            </w:r>
          </w:p>
          <w:p w:rsidR="004571BA" w:rsidRPr="002256D1" w:rsidRDefault="004571BA" w:rsidP="00862313">
            <w:pPr>
              <w:ind w:right="540"/>
              <w:jc w:val="left"/>
              <w:rPr>
                <w:sz w:val="24"/>
                <w:szCs w:val="24"/>
                <w:lang w:val="en-US" w:bidi="ar-SA"/>
              </w:rPr>
            </w:pPr>
            <w:r w:rsidRPr="002256D1">
              <w:rPr>
                <w:color w:val="auto"/>
                <w:position w:val="-30"/>
                <w:sz w:val="24"/>
                <w:szCs w:val="24"/>
                <w:lang w:val="it-IT"/>
              </w:rPr>
              <w:object w:dxaOrig="2280" w:dyaOrig="680">
                <v:shape id="_x0000_i1044" type="#_x0000_t75" style="width:114.25pt;height:33.9pt" o:ole="">
                  <v:imagedata r:id="rId45" o:title=""/>
                </v:shape>
                <o:OLEObject Type="Embed" ProgID="Equation.3" ShapeID="_x0000_i1044" DrawAspect="Content" ObjectID="_1645277657" r:id="rId46"/>
              </w:object>
            </w:r>
          </w:p>
        </w:tc>
        <w:tc>
          <w:tcPr>
            <w:tcW w:w="1758" w:type="dxa"/>
          </w:tcPr>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354F65" w:rsidRPr="002256D1" w:rsidRDefault="00354F65" w:rsidP="00354F65">
            <w:pPr>
              <w:rPr>
                <w:sz w:val="24"/>
                <w:szCs w:val="24"/>
              </w:rPr>
            </w:pPr>
            <w:r w:rsidRPr="002256D1">
              <w:rPr>
                <w:b/>
                <w:i/>
                <w:sz w:val="24"/>
                <w:szCs w:val="24"/>
                <w:lang w:val="fr-FR"/>
              </w:rPr>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r w:rsidRPr="002256D1">
              <w:rPr>
                <w:b/>
                <w:i/>
                <w:sz w:val="24"/>
                <w:szCs w:val="24"/>
                <w:lang w:val="fr-FR"/>
              </w:rPr>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Default="00354F65" w:rsidP="00354F65">
            <w:pPr>
              <w:rPr>
                <w:b/>
                <w:i/>
                <w:sz w:val="24"/>
                <w:szCs w:val="24"/>
                <w:lang w:val="fr-FR"/>
              </w:rPr>
            </w:pPr>
            <w:r w:rsidRPr="002256D1">
              <w:rPr>
                <w:b/>
                <w:i/>
                <w:sz w:val="24"/>
                <w:szCs w:val="24"/>
                <w:lang w:val="fr-FR"/>
              </w:rPr>
              <w:t>(0,5 điểm)</w:t>
            </w:r>
          </w:p>
          <w:p w:rsidR="00354F65" w:rsidRDefault="00354F65" w:rsidP="00354F65">
            <w:pPr>
              <w:rPr>
                <w:b/>
                <w:i/>
                <w:sz w:val="24"/>
                <w:szCs w:val="24"/>
                <w:lang w:val="fr-FR"/>
              </w:rPr>
            </w:pPr>
          </w:p>
          <w:p w:rsidR="00354F65" w:rsidRDefault="00354F65" w:rsidP="00354F65">
            <w:pPr>
              <w:rPr>
                <w:b/>
                <w:i/>
                <w:sz w:val="24"/>
                <w:szCs w:val="24"/>
                <w:lang w:val="fr-FR"/>
              </w:rPr>
            </w:pPr>
          </w:p>
          <w:p w:rsidR="00354F65" w:rsidRDefault="00354F65" w:rsidP="00354F65">
            <w:pPr>
              <w:rPr>
                <w:b/>
                <w:i/>
                <w:sz w:val="24"/>
                <w:szCs w:val="24"/>
                <w:lang w:val="fr-FR"/>
              </w:rPr>
            </w:pPr>
          </w:p>
          <w:p w:rsidR="004571BA" w:rsidRPr="00354F65" w:rsidRDefault="00354F65" w:rsidP="00354F65">
            <w:pPr>
              <w:rPr>
                <w:sz w:val="24"/>
                <w:szCs w:val="24"/>
                <w:lang w:val="en-US"/>
              </w:rPr>
            </w:pPr>
            <w:r w:rsidRPr="002256D1">
              <w:rPr>
                <w:b/>
                <w:i/>
                <w:sz w:val="24"/>
                <w:szCs w:val="24"/>
                <w:lang w:val="fr-FR"/>
              </w:rPr>
              <w:t xml:space="preserve"> (0,5 điểm)</w:t>
            </w:r>
          </w:p>
        </w:tc>
      </w:tr>
      <w:tr w:rsidR="004571BA" w:rsidRPr="002256D1" w:rsidTr="00354F65">
        <w:trPr>
          <w:trHeight w:val="1772"/>
        </w:trPr>
        <w:tc>
          <w:tcPr>
            <w:tcW w:w="1048" w:type="dxa"/>
            <w:vMerge w:val="restart"/>
          </w:tcPr>
          <w:p w:rsidR="004571BA" w:rsidRDefault="004571BA" w:rsidP="00862313">
            <w:pPr>
              <w:spacing w:line="312" w:lineRule="auto"/>
              <w:rPr>
                <w:b/>
                <w:spacing w:val="-4"/>
                <w:sz w:val="24"/>
                <w:szCs w:val="24"/>
                <w:lang w:val="en-US"/>
              </w:rPr>
            </w:pPr>
            <w:r>
              <w:rPr>
                <w:b/>
                <w:spacing w:val="-4"/>
                <w:sz w:val="24"/>
                <w:szCs w:val="24"/>
                <w:lang w:val="en-US"/>
              </w:rPr>
              <w:t>Câu 5</w:t>
            </w:r>
            <w:r w:rsidRPr="002256D1">
              <w:rPr>
                <w:b/>
                <w:spacing w:val="-4"/>
                <w:sz w:val="24"/>
                <w:szCs w:val="24"/>
              </w:rPr>
              <w:t>.</w:t>
            </w:r>
          </w:p>
          <w:p w:rsidR="004571BA" w:rsidRPr="004571BA" w:rsidRDefault="004571BA" w:rsidP="00862313">
            <w:pPr>
              <w:spacing w:line="312" w:lineRule="auto"/>
              <w:rPr>
                <w:b/>
                <w:spacing w:val="-4"/>
                <w:sz w:val="24"/>
                <w:szCs w:val="24"/>
                <w:lang w:val="en-US"/>
              </w:rPr>
            </w:pPr>
            <w:r>
              <w:rPr>
                <w:b/>
                <w:spacing w:val="-4"/>
                <w:sz w:val="24"/>
                <w:szCs w:val="24"/>
                <w:lang w:val="en-US"/>
              </w:rPr>
              <w:t>2 điểm</w:t>
            </w:r>
          </w:p>
          <w:p w:rsidR="004571BA" w:rsidRPr="002256D1" w:rsidRDefault="004571BA" w:rsidP="00862313">
            <w:pPr>
              <w:spacing w:line="312" w:lineRule="auto"/>
              <w:rPr>
                <w:b/>
                <w:spacing w:val="-4"/>
                <w:sz w:val="24"/>
                <w:szCs w:val="24"/>
              </w:rPr>
            </w:pPr>
          </w:p>
          <w:p w:rsidR="004571BA" w:rsidRPr="002256D1" w:rsidRDefault="004571BA" w:rsidP="00862313">
            <w:pPr>
              <w:spacing w:line="312" w:lineRule="auto"/>
              <w:rPr>
                <w:b/>
                <w:spacing w:val="-4"/>
                <w:sz w:val="24"/>
                <w:szCs w:val="24"/>
              </w:rPr>
            </w:pPr>
          </w:p>
        </w:tc>
        <w:tc>
          <w:tcPr>
            <w:tcW w:w="7292" w:type="dxa"/>
          </w:tcPr>
          <w:p w:rsidR="004571BA" w:rsidRPr="002256D1" w:rsidRDefault="004571BA" w:rsidP="00862313">
            <w:pPr>
              <w:pStyle w:val="BodyText"/>
              <w:spacing w:line="336" w:lineRule="auto"/>
              <w:jc w:val="left"/>
              <w:rPr>
                <w:rFonts w:ascii="Times New Roman" w:hAnsi="Times New Roman"/>
                <w:spacing w:val="-4"/>
                <w:sz w:val="24"/>
                <w:lang w:val="pl-PL"/>
              </w:rPr>
            </w:pPr>
            <w:r>
              <w:rPr>
                <w:rFonts w:ascii="Times New Roman" w:hAnsi="Times New Roman"/>
                <w:spacing w:val="-4"/>
                <w:sz w:val="24"/>
                <w:lang w:val="pl-PL"/>
              </w:rPr>
              <w:t xml:space="preserve">a. </w:t>
            </w:r>
            <w:r w:rsidRPr="002256D1">
              <w:rPr>
                <w:rFonts w:ascii="Times New Roman" w:hAnsi="Times New Roman"/>
                <w:spacing w:val="-4"/>
                <w:sz w:val="24"/>
                <w:lang w:val="pl-PL"/>
              </w:rPr>
              <w:t xml:space="preserve">Cơ năng của vật tại vị trí ném là: W= </w:t>
            </w:r>
            <w:r w:rsidRPr="002256D1">
              <w:rPr>
                <w:rFonts w:ascii="Times New Roman" w:hAnsi="Times New Roman"/>
                <w:color w:val="auto"/>
                <w:spacing w:val="-4"/>
                <w:position w:val="-26"/>
                <w:sz w:val="24"/>
                <w:lang w:val="pl-PL"/>
              </w:rPr>
              <w:object w:dxaOrig="2439" w:dyaOrig="740">
                <v:shape id="_x0000_i1045" type="#_x0000_t75" style="width:122.55pt;height:36.7pt" o:ole="">
                  <v:imagedata r:id="rId47" o:title=""/>
                </v:shape>
                <o:OLEObject Type="Embed" ProgID="Equation.DSMT4" ShapeID="_x0000_i1045" DrawAspect="Content" ObjectID="_1645277658" r:id="rId48"/>
              </w:object>
            </w:r>
            <w:r>
              <w:rPr>
                <w:rFonts w:ascii="Times New Roman" w:hAnsi="Times New Roman"/>
                <w:spacing w:val="-4"/>
                <w:sz w:val="24"/>
                <w:lang w:val="pl-PL"/>
              </w:rPr>
              <w:t xml:space="preserve"> </w:t>
            </w:r>
          </w:p>
          <w:p w:rsidR="004571BA" w:rsidRPr="002256D1" w:rsidRDefault="004571BA" w:rsidP="004571BA">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Theo định luật bảo toàn cơ năng ta có: h</w:t>
            </w:r>
            <w:r w:rsidRPr="002256D1">
              <w:rPr>
                <w:rFonts w:ascii="Times New Roman" w:hAnsi="Times New Roman"/>
                <w:spacing w:val="-4"/>
                <w:sz w:val="24"/>
                <w:vertAlign w:val="subscript"/>
                <w:lang w:val="pl-PL"/>
              </w:rPr>
              <w:t>max</w:t>
            </w:r>
            <w:r w:rsidRPr="002256D1">
              <w:rPr>
                <w:rFonts w:ascii="Times New Roman" w:hAnsi="Times New Roman"/>
                <w:spacing w:val="-4"/>
                <w:sz w:val="24"/>
                <w:lang w:val="pl-PL"/>
              </w:rPr>
              <w:t xml:space="preserve">= </w:t>
            </w:r>
            <w:r w:rsidRPr="002256D1">
              <w:rPr>
                <w:rFonts w:ascii="Times New Roman" w:hAnsi="Times New Roman"/>
                <w:color w:val="auto"/>
                <w:spacing w:val="-4"/>
                <w:position w:val="-32"/>
                <w:sz w:val="24"/>
                <w:lang w:val="pl-PL"/>
              </w:rPr>
              <w:object w:dxaOrig="2360" w:dyaOrig="800">
                <v:shape id="_x0000_i1046" type="#_x0000_t75" style="width:117pt;height:40.15pt" o:ole="">
                  <v:imagedata r:id="rId49" o:title=""/>
                </v:shape>
                <o:OLEObject Type="Embed" ProgID="Equation.DSMT4" ShapeID="_x0000_i1046" DrawAspect="Content" ObjectID="_1645277659" r:id="rId50"/>
              </w:object>
            </w:r>
            <w:r w:rsidRPr="002256D1">
              <w:rPr>
                <w:rFonts w:ascii="Times New Roman" w:hAnsi="Times New Roman"/>
                <w:spacing w:val="-4"/>
                <w:sz w:val="24"/>
                <w:lang w:val="pl-PL"/>
              </w:rPr>
              <w:t xml:space="preserve"> </w:t>
            </w:r>
          </w:p>
        </w:tc>
        <w:tc>
          <w:tcPr>
            <w:tcW w:w="1758" w:type="dxa"/>
          </w:tcPr>
          <w:p w:rsidR="00354F65" w:rsidRDefault="00354F65" w:rsidP="00354F65">
            <w:pPr>
              <w:rPr>
                <w:b/>
                <w:i/>
                <w:sz w:val="24"/>
                <w:szCs w:val="24"/>
                <w:lang w:val="fr-FR"/>
              </w:rPr>
            </w:pPr>
          </w:p>
          <w:p w:rsidR="00354F65" w:rsidRPr="002256D1" w:rsidRDefault="00354F65" w:rsidP="00354F65">
            <w:pPr>
              <w:rPr>
                <w:sz w:val="24"/>
                <w:szCs w:val="24"/>
              </w:rPr>
            </w:pPr>
            <w:r w:rsidRPr="002256D1">
              <w:rPr>
                <w:b/>
                <w:i/>
                <w:sz w:val="24"/>
                <w:szCs w:val="24"/>
                <w:lang w:val="fr-FR"/>
              </w:rPr>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4571BA" w:rsidRPr="00354F65" w:rsidRDefault="00354F65" w:rsidP="00354F65">
            <w:pPr>
              <w:rPr>
                <w:b/>
                <w:i/>
                <w:sz w:val="24"/>
                <w:szCs w:val="24"/>
                <w:lang w:val="fr-FR"/>
              </w:rPr>
            </w:pPr>
            <w:r w:rsidRPr="002256D1">
              <w:rPr>
                <w:b/>
                <w:i/>
                <w:sz w:val="24"/>
                <w:szCs w:val="24"/>
                <w:lang w:val="fr-FR"/>
              </w:rPr>
              <w:t>(0,5 điểm)</w:t>
            </w:r>
          </w:p>
        </w:tc>
      </w:tr>
      <w:tr w:rsidR="004571BA" w:rsidRPr="002256D1" w:rsidTr="00354F65">
        <w:trPr>
          <w:trHeight w:val="980"/>
        </w:trPr>
        <w:tc>
          <w:tcPr>
            <w:tcW w:w="1048" w:type="dxa"/>
            <w:vMerge/>
          </w:tcPr>
          <w:p w:rsidR="004571BA" w:rsidRPr="002256D1" w:rsidRDefault="004571BA" w:rsidP="00862313">
            <w:pPr>
              <w:spacing w:line="312" w:lineRule="auto"/>
              <w:rPr>
                <w:b/>
                <w:spacing w:val="-4"/>
                <w:sz w:val="24"/>
                <w:szCs w:val="24"/>
              </w:rPr>
            </w:pPr>
          </w:p>
        </w:tc>
        <w:tc>
          <w:tcPr>
            <w:tcW w:w="7292" w:type="dxa"/>
          </w:tcPr>
          <w:p w:rsidR="004571BA" w:rsidRPr="002256D1" w:rsidRDefault="004571BA" w:rsidP="00862313">
            <w:pPr>
              <w:pStyle w:val="BodyText"/>
              <w:spacing w:line="336" w:lineRule="auto"/>
              <w:rPr>
                <w:rFonts w:ascii="Times New Roman" w:hAnsi="Times New Roman"/>
                <w:spacing w:val="-4"/>
                <w:sz w:val="24"/>
                <w:lang w:val="pl-PL"/>
              </w:rPr>
            </w:pPr>
            <w:r>
              <w:rPr>
                <w:rFonts w:ascii="Times New Roman" w:hAnsi="Times New Roman"/>
                <w:spacing w:val="-4"/>
                <w:sz w:val="24"/>
                <w:lang w:val="pl-PL"/>
              </w:rPr>
              <w:t xml:space="preserve">b. </w:t>
            </w:r>
            <w:r w:rsidRPr="002256D1">
              <w:rPr>
                <w:rFonts w:ascii="Times New Roman" w:hAnsi="Times New Roman"/>
                <w:spacing w:val="-4"/>
                <w:sz w:val="24"/>
                <w:lang w:val="pl-PL"/>
              </w:rPr>
              <w:t>Ở độ cao h</w:t>
            </w:r>
            <w:r w:rsidRPr="002256D1">
              <w:rPr>
                <w:rFonts w:ascii="Times New Roman" w:hAnsi="Times New Roman"/>
                <w:spacing w:val="-4"/>
                <w:sz w:val="24"/>
                <w:vertAlign w:val="subscript"/>
                <w:lang w:val="pl-PL"/>
              </w:rPr>
              <w:t>1</w:t>
            </w:r>
            <w:r w:rsidRPr="002256D1">
              <w:rPr>
                <w:rFonts w:ascii="Times New Roman" w:hAnsi="Times New Roman"/>
                <w:spacing w:val="-4"/>
                <w:sz w:val="24"/>
                <w:lang w:val="pl-PL"/>
              </w:rPr>
              <w:t xml:space="preserve"> thì thế năng bằng bốn lần động năng. Theo định luật bảo toàn cơ năng ta có:</w:t>
            </w:r>
          </w:p>
          <w:p w:rsidR="004571BA" w:rsidRPr="002256D1" w:rsidRDefault="004571BA" w:rsidP="00862313">
            <w:pPr>
              <w:pStyle w:val="BodyText"/>
              <w:spacing w:line="336" w:lineRule="auto"/>
              <w:rPr>
                <w:rFonts w:ascii="Times New Roman" w:hAnsi="Times New Roman"/>
                <w:spacing w:val="-4"/>
                <w:sz w:val="24"/>
                <w:lang w:val="pl-PL"/>
              </w:rPr>
            </w:pPr>
            <w:r w:rsidRPr="002256D1">
              <w:rPr>
                <w:rFonts w:ascii="Times New Roman" w:hAnsi="Times New Roman"/>
                <w:color w:val="auto"/>
                <w:spacing w:val="-4"/>
                <w:position w:val="-28"/>
                <w:sz w:val="24"/>
                <w:lang w:val="pl-PL"/>
              </w:rPr>
              <w:object w:dxaOrig="5780" w:dyaOrig="720">
                <v:shape id="_x0000_i1047" type="#_x0000_t75" style="width:288.7pt;height:36pt" o:ole="">
                  <v:imagedata r:id="rId51" o:title=""/>
                </v:shape>
                <o:OLEObject Type="Embed" ProgID="Equation.DSMT4" ShapeID="_x0000_i1047" DrawAspect="Content" ObjectID="_1645277660" r:id="rId52"/>
              </w:object>
            </w:r>
            <w:r w:rsidRPr="002256D1">
              <w:rPr>
                <w:rFonts w:ascii="Times New Roman" w:hAnsi="Times New Roman"/>
                <w:spacing w:val="-4"/>
                <w:sz w:val="24"/>
                <w:lang w:val="pl-PL"/>
              </w:rPr>
              <w:t xml:space="preserve"> </w:t>
            </w:r>
          </w:p>
          <w:p w:rsidR="004571BA" w:rsidRPr="002256D1" w:rsidRDefault="004571BA" w:rsidP="004571BA">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Tại đó ta có: W</w:t>
            </w:r>
            <w:r w:rsidRPr="002256D1">
              <w:rPr>
                <w:rFonts w:ascii="Times New Roman" w:hAnsi="Times New Roman"/>
                <w:spacing w:val="-4"/>
                <w:sz w:val="24"/>
                <w:vertAlign w:val="subscript"/>
                <w:lang w:val="pl-PL"/>
              </w:rPr>
              <w:t xml:space="preserve">t </w:t>
            </w:r>
            <w:r w:rsidRPr="002256D1">
              <w:rPr>
                <w:rFonts w:ascii="Times New Roman" w:hAnsi="Times New Roman"/>
                <w:spacing w:val="-4"/>
                <w:sz w:val="24"/>
                <w:lang w:val="pl-PL"/>
              </w:rPr>
              <w:t>= 4W</w:t>
            </w:r>
            <w:r w:rsidRPr="002256D1">
              <w:rPr>
                <w:rFonts w:ascii="Times New Roman" w:hAnsi="Times New Roman"/>
                <w:spacing w:val="-4"/>
                <w:sz w:val="24"/>
                <w:vertAlign w:val="subscript"/>
                <w:lang w:val="pl-PL"/>
              </w:rPr>
              <w:t>đ</w:t>
            </w:r>
            <w:r w:rsidRPr="002256D1">
              <w:rPr>
                <w:rFonts w:ascii="Times New Roman" w:hAnsi="Times New Roman"/>
                <w:spacing w:val="-4"/>
                <w:sz w:val="24"/>
                <w:lang w:val="pl-PL"/>
              </w:rPr>
              <w:t xml:space="preserve"> =&gt;</w:t>
            </w:r>
            <w:r w:rsidRPr="002256D1">
              <w:rPr>
                <w:rFonts w:ascii="Times New Roman" w:hAnsi="Times New Roman"/>
                <w:color w:val="auto"/>
                <w:spacing w:val="-4"/>
                <w:position w:val="-28"/>
                <w:sz w:val="24"/>
                <w:lang w:val="pl-PL"/>
              </w:rPr>
              <w:object w:dxaOrig="5740" w:dyaOrig="780">
                <v:shape id="_x0000_i1048" type="#_x0000_t75" style="width:287.3pt;height:38.75pt" o:ole="">
                  <v:imagedata r:id="rId53" o:title=""/>
                </v:shape>
                <o:OLEObject Type="Embed" ProgID="Equation.DSMT4" ShapeID="_x0000_i1048" DrawAspect="Content" ObjectID="_1645277661" r:id="rId54"/>
              </w:object>
            </w:r>
            <w:r w:rsidRPr="002256D1">
              <w:rPr>
                <w:rFonts w:ascii="Times New Roman" w:hAnsi="Times New Roman"/>
                <w:spacing w:val="-4"/>
                <w:sz w:val="24"/>
                <w:lang w:val="pl-PL"/>
              </w:rPr>
              <w:t xml:space="preserve"> .</w:t>
            </w:r>
          </w:p>
        </w:tc>
        <w:tc>
          <w:tcPr>
            <w:tcW w:w="1758" w:type="dxa"/>
          </w:tcPr>
          <w:p w:rsidR="00354F65" w:rsidRPr="002256D1" w:rsidRDefault="00354F65" w:rsidP="00354F65">
            <w:pPr>
              <w:rPr>
                <w:sz w:val="24"/>
                <w:szCs w:val="24"/>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r w:rsidRPr="002256D1">
              <w:rPr>
                <w:b/>
                <w:i/>
                <w:sz w:val="24"/>
                <w:szCs w:val="24"/>
                <w:lang w:val="fr-FR"/>
              </w:rPr>
              <w:t>(0,5 điểm)</w:t>
            </w: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354F65" w:rsidRPr="002256D1" w:rsidRDefault="00354F65" w:rsidP="00354F65">
            <w:pPr>
              <w:rPr>
                <w:b/>
                <w:i/>
                <w:sz w:val="24"/>
                <w:szCs w:val="24"/>
                <w:lang w:val="fr-FR"/>
              </w:rPr>
            </w:pPr>
          </w:p>
          <w:p w:rsidR="004571BA" w:rsidRPr="002256D1" w:rsidRDefault="00354F65" w:rsidP="00354F65">
            <w:pPr>
              <w:spacing w:line="312" w:lineRule="auto"/>
              <w:rPr>
                <w:b/>
                <w:spacing w:val="-4"/>
                <w:sz w:val="24"/>
                <w:szCs w:val="24"/>
              </w:rPr>
            </w:pPr>
            <w:r w:rsidRPr="002256D1">
              <w:rPr>
                <w:b/>
                <w:i/>
                <w:sz w:val="24"/>
                <w:szCs w:val="24"/>
                <w:lang w:val="fr-FR"/>
              </w:rPr>
              <w:t>(0,5 điểm)</w:t>
            </w:r>
          </w:p>
        </w:tc>
      </w:tr>
      <w:tr w:rsidR="004571BA" w:rsidRPr="002256D1" w:rsidTr="00354F65">
        <w:trPr>
          <w:trHeight w:val="1565"/>
        </w:trPr>
        <w:tc>
          <w:tcPr>
            <w:tcW w:w="1048" w:type="dxa"/>
            <w:vMerge w:val="restart"/>
          </w:tcPr>
          <w:p w:rsidR="004571BA" w:rsidRDefault="00354F65" w:rsidP="00862313">
            <w:pPr>
              <w:spacing w:line="312" w:lineRule="auto"/>
              <w:rPr>
                <w:b/>
                <w:spacing w:val="-4"/>
                <w:sz w:val="24"/>
                <w:szCs w:val="24"/>
                <w:lang w:val="en-US"/>
              </w:rPr>
            </w:pPr>
            <w:r>
              <w:rPr>
                <w:b/>
                <w:spacing w:val="-4"/>
                <w:sz w:val="24"/>
                <w:szCs w:val="24"/>
                <w:lang w:val="en-US"/>
              </w:rPr>
              <w:t xml:space="preserve">Câu </w:t>
            </w:r>
            <w:r w:rsidR="004571BA" w:rsidRPr="002256D1">
              <w:rPr>
                <w:b/>
                <w:spacing w:val="-4"/>
                <w:sz w:val="24"/>
                <w:szCs w:val="24"/>
                <w:lang w:val="en-US"/>
              </w:rPr>
              <w:t>6</w:t>
            </w:r>
          </w:p>
          <w:p w:rsidR="00354F65" w:rsidRPr="002256D1" w:rsidRDefault="00354F65" w:rsidP="00862313">
            <w:pPr>
              <w:spacing w:line="312" w:lineRule="auto"/>
              <w:rPr>
                <w:b/>
                <w:spacing w:val="-4"/>
                <w:sz w:val="24"/>
                <w:szCs w:val="24"/>
                <w:lang w:val="en-US"/>
              </w:rPr>
            </w:pPr>
            <w:r>
              <w:rPr>
                <w:b/>
                <w:spacing w:val="-4"/>
                <w:sz w:val="24"/>
                <w:szCs w:val="24"/>
                <w:lang w:val="en-US"/>
              </w:rPr>
              <w:t>3 điểm</w:t>
            </w:r>
          </w:p>
        </w:tc>
        <w:tc>
          <w:tcPr>
            <w:tcW w:w="7292" w:type="dxa"/>
          </w:tcPr>
          <w:p w:rsidR="004571BA" w:rsidRPr="002256D1" w:rsidRDefault="004571BA" w:rsidP="00862313">
            <w:pPr>
              <w:spacing w:line="360" w:lineRule="auto"/>
              <w:jc w:val="left"/>
              <w:rPr>
                <w:sz w:val="24"/>
                <w:szCs w:val="24"/>
                <w:lang w:val="nl-NL"/>
              </w:rPr>
            </w:pPr>
            <w:r w:rsidRPr="002256D1">
              <w:rPr>
                <w:sz w:val="24"/>
                <w:szCs w:val="24"/>
                <w:lang w:val="nl-NL"/>
              </w:rPr>
              <w:t>Theo định luật II Niu tơn</w:t>
            </w:r>
            <w:r>
              <w:rPr>
                <w:sz w:val="24"/>
                <w:szCs w:val="24"/>
                <w:lang w:val="nl-NL"/>
              </w:rPr>
              <w:t xml:space="preserve">: </w:t>
            </w:r>
            <w:r w:rsidRPr="002256D1">
              <w:rPr>
                <w:sz w:val="24"/>
                <w:szCs w:val="24"/>
                <w:lang w:val="nl-NL"/>
              </w:rPr>
              <w:t xml:space="preserve"> </w:t>
            </w:r>
            <m:oMath>
              <m:acc>
                <m:accPr>
                  <m:chr m:val="⃗"/>
                  <m:ctrlPr>
                    <w:rPr>
                      <w:rFonts w:ascii="Cambria Math" w:eastAsiaTheme="minorEastAsia" w:hAnsi="Cambria Math" w:cstheme="minorBidi"/>
                      <w:i/>
                      <w:iCs w:val="0"/>
                      <w:color w:val="auto"/>
                      <w:sz w:val="24"/>
                      <w:szCs w:val="24"/>
                      <w:lang w:val="en-US" w:bidi="ar-SA"/>
                    </w:rPr>
                  </m:ctrlPr>
                </m:accPr>
                <m:e>
                  <m:r>
                    <w:rPr>
                      <w:rFonts w:ascii="Cambria Math" w:eastAsiaTheme="minorEastAsia" w:hAnsi="Cambria Math"/>
                      <w:sz w:val="24"/>
                      <w:szCs w:val="24"/>
                    </w:rPr>
                    <m:t>a</m:t>
                  </m:r>
                </m:e>
              </m:acc>
              <m:r>
                <w:rPr>
                  <w:rFonts w:ascii="Cambria Math" w:eastAsiaTheme="minorEastAsia" w:hAnsi="Cambria Math"/>
                  <w:sz w:val="24"/>
                  <w:szCs w:val="24"/>
                </w:rPr>
                <m:t>=</m:t>
              </m:r>
              <m:f>
                <m:fPr>
                  <m:ctrlPr>
                    <w:rPr>
                      <w:rFonts w:ascii="Cambria Math" w:eastAsiaTheme="minorEastAsia" w:hAnsi="Cambria Math" w:cstheme="minorBidi"/>
                      <w:i/>
                      <w:iCs w:val="0"/>
                      <w:color w:val="auto"/>
                      <w:sz w:val="24"/>
                      <w:szCs w:val="24"/>
                      <w:lang w:val="en-US" w:bidi="ar-SA"/>
                    </w:rPr>
                  </m:ctrlPr>
                </m:fPr>
                <m:num>
                  <m:r>
                    <w:rPr>
                      <w:rFonts w:ascii="Cambria Math" w:eastAsiaTheme="minorEastAsia" w:hAnsi="Cambria Math"/>
                      <w:sz w:val="24"/>
                      <w:szCs w:val="24"/>
                    </w:rPr>
                    <m:t>∆</m:t>
                  </m:r>
                  <m:acc>
                    <m:accPr>
                      <m:chr m:val="⃗"/>
                      <m:ctrlPr>
                        <w:rPr>
                          <w:rFonts w:ascii="Cambria Math" w:eastAsiaTheme="minorEastAsia" w:hAnsi="Cambria Math" w:cstheme="minorBidi"/>
                          <w:i/>
                          <w:iCs w:val="0"/>
                          <w:color w:val="auto"/>
                          <w:sz w:val="24"/>
                          <w:szCs w:val="24"/>
                          <w:lang w:val="en-US" w:bidi="ar-SA"/>
                        </w:rPr>
                      </m:ctrlPr>
                    </m:accPr>
                    <m:e>
                      <m:r>
                        <w:rPr>
                          <w:rFonts w:ascii="Cambria Math" w:eastAsiaTheme="minorEastAsia" w:hAnsi="Cambria Math"/>
                          <w:sz w:val="24"/>
                          <w:szCs w:val="24"/>
                        </w:rPr>
                        <m:t>v</m:t>
                      </m:r>
                    </m:e>
                  </m:acc>
                </m:num>
                <m:den>
                  <m:r>
                    <w:rPr>
                      <w:rFonts w:ascii="Cambria Math" w:eastAsiaTheme="minorEastAsia" w:hAnsi="Cambria Math"/>
                      <w:sz w:val="24"/>
                      <w:szCs w:val="24"/>
                    </w:rPr>
                    <m:t>∆t</m:t>
                  </m:r>
                </m:den>
              </m:f>
              <m:r>
                <w:rPr>
                  <w:rFonts w:ascii="Cambria Math" w:eastAsiaTheme="minorEastAsia" w:hAnsi="Cambria Math"/>
                  <w:sz w:val="24"/>
                  <w:szCs w:val="24"/>
                </w:rPr>
                <m:t>=</m:t>
              </m:r>
              <m:f>
                <m:fPr>
                  <m:ctrlPr>
                    <w:rPr>
                      <w:rFonts w:ascii="Cambria Math" w:eastAsiaTheme="minorEastAsia" w:hAnsi="Cambria Math" w:cstheme="minorBidi"/>
                      <w:i/>
                      <w:iCs w:val="0"/>
                      <w:color w:val="auto"/>
                      <w:sz w:val="24"/>
                      <w:szCs w:val="24"/>
                      <w:lang w:val="en-US" w:bidi="ar-SA"/>
                    </w:rPr>
                  </m:ctrlPr>
                </m:fPr>
                <m:num>
                  <m:acc>
                    <m:accPr>
                      <m:chr m:val="⃗"/>
                      <m:ctrlPr>
                        <w:rPr>
                          <w:rFonts w:ascii="Cambria Math" w:eastAsiaTheme="minorEastAsia" w:hAnsi="Cambria Math" w:cstheme="minorBidi"/>
                          <w:i/>
                          <w:iCs w:val="0"/>
                          <w:color w:val="auto"/>
                          <w:sz w:val="24"/>
                          <w:szCs w:val="24"/>
                          <w:lang w:val="en-US" w:bidi="ar-SA"/>
                        </w:rPr>
                      </m:ctrlPr>
                    </m:accPr>
                    <m:e>
                      <m:r>
                        <w:rPr>
                          <w:rFonts w:ascii="Cambria Math" w:eastAsiaTheme="minorEastAsia" w:hAnsi="Cambria Math"/>
                          <w:sz w:val="24"/>
                          <w:szCs w:val="24"/>
                        </w:rPr>
                        <m:t>F</m:t>
                      </m:r>
                    </m:e>
                  </m:acc>
                </m:num>
                <m:den>
                  <m:r>
                    <w:rPr>
                      <w:rFonts w:ascii="Cambria Math" w:eastAsiaTheme="minorEastAsia" w:hAnsi="Cambria Math"/>
                      <w:sz w:val="24"/>
                      <w:szCs w:val="24"/>
                    </w:rPr>
                    <m:t>m</m:t>
                  </m:r>
                </m:den>
              </m:f>
              <m:r>
                <w:rPr>
                  <w:rFonts w:ascii="Cambria Math" w:eastAsiaTheme="minorEastAsia" w:hAnsi="Cambria Math"/>
                  <w:sz w:val="24"/>
                  <w:szCs w:val="24"/>
                </w:rPr>
                <m:t>→∆</m:t>
              </m:r>
              <m:acc>
                <m:accPr>
                  <m:chr m:val="⃗"/>
                  <m:ctrlPr>
                    <w:rPr>
                      <w:rFonts w:ascii="Cambria Math" w:eastAsiaTheme="minorEastAsia" w:hAnsi="Cambria Math" w:cstheme="minorBidi"/>
                      <w:i/>
                      <w:iCs w:val="0"/>
                      <w:color w:val="auto"/>
                      <w:sz w:val="24"/>
                      <w:szCs w:val="24"/>
                      <w:lang w:val="en-US" w:bidi="ar-SA"/>
                    </w:rPr>
                  </m:ctrlPr>
                </m:accPr>
                <m:e>
                  <m:r>
                    <w:rPr>
                      <w:rFonts w:ascii="Cambria Math" w:eastAsiaTheme="minorEastAsia" w:hAnsi="Cambria Math"/>
                      <w:sz w:val="24"/>
                      <w:szCs w:val="24"/>
                    </w:rPr>
                    <m:t>v</m:t>
                  </m:r>
                </m:e>
              </m:acc>
              <m:r>
                <w:rPr>
                  <w:rFonts w:ascii="Cambria Math" w:eastAsiaTheme="minorEastAsia" w:hAnsi="Cambria Math"/>
                  <w:sz w:val="24"/>
                  <w:szCs w:val="24"/>
                </w:rPr>
                <m:t>=</m:t>
              </m:r>
              <m:f>
                <m:fPr>
                  <m:ctrlPr>
                    <w:rPr>
                      <w:rFonts w:ascii="Cambria Math" w:eastAsiaTheme="minorEastAsia" w:hAnsi="Cambria Math" w:cstheme="minorBidi"/>
                      <w:i/>
                      <w:iCs w:val="0"/>
                      <w:color w:val="auto"/>
                      <w:sz w:val="24"/>
                      <w:szCs w:val="24"/>
                      <w:lang w:val="en-US" w:bidi="ar-SA"/>
                    </w:rPr>
                  </m:ctrlPr>
                </m:fPr>
                <m:num>
                  <m:acc>
                    <m:accPr>
                      <m:chr m:val="⃗"/>
                      <m:ctrlPr>
                        <w:rPr>
                          <w:rFonts w:ascii="Cambria Math" w:eastAsiaTheme="minorEastAsia" w:hAnsi="Cambria Math" w:cstheme="minorBidi"/>
                          <w:i/>
                          <w:iCs w:val="0"/>
                          <w:color w:val="auto"/>
                          <w:sz w:val="24"/>
                          <w:szCs w:val="24"/>
                          <w:lang w:val="en-US" w:bidi="ar-SA"/>
                        </w:rPr>
                      </m:ctrlPr>
                    </m:accPr>
                    <m:e>
                      <m:r>
                        <w:rPr>
                          <w:rFonts w:ascii="Cambria Math" w:eastAsiaTheme="minorEastAsia" w:hAnsi="Cambria Math"/>
                          <w:sz w:val="24"/>
                          <w:szCs w:val="24"/>
                        </w:rPr>
                        <m:t>F</m:t>
                      </m:r>
                    </m:e>
                  </m:acc>
                </m:num>
                <m:den>
                  <m:r>
                    <w:rPr>
                      <w:rFonts w:ascii="Cambria Math" w:eastAsiaTheme="minorEastAsia" w:hAnsi="Cambria Math"/>
                      <w:sz w:val="24"/>
                      <w:szCs w:val="24"/>
                    </w:rPr>
                    <m:t>m</m:t>
                  </m:r>
                </m:den>
              </m:f>
              <m:r>
                <w:rPr>
                  <w:rFonts w:ascii="Cambria Math" w:eastAsiaTheme="minorEastAsia" w:hAnsi="Cambria Math"/>
                  <w:sz w:val="24"/>
                  <w:szCs w:val="24"/>
                </w:rPr>
                <m:t>∆t</m:t>
              </m:r>
            </m:oMath>
          </w:p>
          <w:p w:rsidR="004571BA" w:rsidRPr="002256D1" w:rsidRDefault="004571BA" w:rsidP="00862313">
            <w:pPr>
              <w:pStyle w:val="BodyText"/>
              <w:spacing w:line="336" w:lineRule="auto"/>
              <w:rPr>
                <w:rFonts w:ascii="Times New Roman" w:hAnsi="Times New Roman"/>
                <w:spacing w:val="-4"/>
                <w:sz w:val="24"/>
                <w:lang w:val="pl-PL"/>
              </w:rPr>
            </w:pPr>
            <w:r w:rsidRPr="002256D1">
              <w:rPr>
                <w:rFonts w:ascii="Times New Roman" w:hAnsi="Times New Roman"/>
                <w:sz w:val="24"/>
                <w:lang w:val="nl-NL"/>
              </w:rPr>
              <w:t>vì  khối lượng của tàu lớn hơn rất nhiều lần so với ô tô, xe máy nên quán tính của tàu lớn vì vậy tàu khó khởi động hơn ô tô, xe máy.</w:t>
            </w:r>
          </w:p>
        </w:tc>
        <w:tc>
          <w:tcPr>
            <w:tcW w:w="1758" w:type="dxa"/>
          </w:tcPr>
          <w:p w:rsidR="004571BA" w:rsidRPr="002256D1" w:rsidRDefault="00354F65" w:rsidP="00862313">
            <w:pPr>
              <w:spacing w:line="312" w:lineRule="auto"/>
              <w:rPr>
                <w:b/>
                <w:spacing w:val="-4"/>
                <w:sz w:val="24"/>
                <w:szCs w:val="24"/>
              </w:rPr>
            </w:pPr>
            <w:r w:rsidRPr="002256D1">
              <w:rPr>
                <w:b/>
                <w:i/>
                <w:sz w:val="24"/>
                <w:szCs w:val="24"/>
                <w:lang w:val="fr-FR"/>
              </w:rPr>
              <w:t>(0,5 điểm)</w:t>
            </w:r>
          </w:p>
        </w:tc>
      </w:tr>
      <w:tr w:rsidR="004571BA" w:rsidRPr="002256D1" w:rsidTr="00354F65">
        <w:trPr>
          <w:trHeight w:val="2258"/>
        </w:trPr>
        <w:tc>
          <w:tcPr>
            <w:tcW w:w="1048" w:type="dxa"/>
            <w:vMerge/>
          </w:tcPr>
          <w:p w:rsidR="004571BA" w:rsidRPr="00E221B6" w:rsidRDefault="004571BA" w:rsidP="00862313"/>
        </w:tc>
        <w:tc>
          <w:tcPr>
            <w:tcW w:w="7292" w:type="dxa"/>
          </w:tcPr>
          <w:p w:rsidR="004571BA" w:rsidRPr="002256D1" w:rsidRDefault="004571BA" w:rsidP="00862313">
            <w:pPr>
              <w:spacing w:before="120" w:after="60" w:line="360" w:lineRule="auto"/>
              <w:ind w:firstLine="252"/>
              <w:jc w:val="left"/>
              <w:rPr>
                <w:sz w:val="24"/>
                <w:szCs w:val="24"/>
                <w:lang w:val="nl-NL"/>
              </w:rPr>
            </w:pPr>
            <w:r w:rsidRPr="002256D1">
              <w:rPr>
                <w:sz w:val="24"/>
                <w:szCs w:val="24"/>
                <w:lang w:val="nl-NL"/>
              </w:rPr>
              <w:t xml:space="preserve">Khi cáp nối giữa các toa tàu bị kéo căng thì lực kéo của đầu tàu phải truyền một gia tốc cho cả đoàn tàu cùng lúc nên khó dịch chuyển hơn.    </w:t>
            </w:r>
          </w:p>
          <w:p w:rsidR="004571BA" w:rsidRPr="002256D1" w:rsidRDefault="004571BA" w:rsidP="00862313">
            <w:pPr>
              <w:pStyle w:val="BodyText"/>
              <w:spacing w:line="336" w:lineRule="auto"/>
              <w:jc w:val="left"/>
              <w:rPr>
                <w:rFonts w:ascii="Times New Roman" w:hAnsi="Times New Roman"/>
                <w:spacing w:val="-4"/>
                <w:sz w:val="24"/>
                <w:lang w:val="pl-PL"/>
              </w:rPr>
            </w:pPr>
            <w:r w:rsidRPr="002256D1">
              <w:rPr>
                <w:rFonts w:ascii="Times New Roman" w:hAnsi="Times New Roman"/>
                <w:sz w:val="24"/>
                <w:lang w:val="nl-NL"/>
              </w:rPr>
              <w:t>Nếu đoàn tàu trước tiên lùi lại, thì cáp nối giữa các toa tàu sẽ chùng lại và với lực kéo như cũ đầu tàu có thể truyền những gia tốc lớn hơn nhiều trước tiên cho toa gần nhất, sau đó mới tuần tự đến những toa còn lại.</w:t>
            </w:r>
          </w:p>
        </w:tc>
        <w:tc>
          <w:tcPr>
            <w:tcW w:w="1758" w:type="dxa"/>
          </w:tcPr>
          <w:p w:rsidR="004571BA" w:rsidRPr="002256D1" w:rsidRDefault="00354F65" w:rsidP="00862313">
            <w:pPr>
              <w:spacing w:line="312" w:lineRule="auto"/>
              <w:rPr>
                <w:b/>
                <w:spacing w:val="-4"/>
                <w:sz w:val="24"/>
                <w:szCs w:val="24"/>
              </w:rPr>
            </w:pPr>
            <w:r w:rsidRPr="002256D1">
              <w:rPr>
                <w:b/>
                <w:i/>
                <w:sz w:val="24"/>
                <w:szCs w:val="24"/>
                <w:lang w:val="fr-FR"/>
              </w:rPr>
              <w:t>(0,5 điểm)</w:t>
            </w:r>
          </w:p>
        </w:tc>
      </w:tr>
      <w:tr w:rsidR="004571BA" w:rsidRPr="002256D1" w:rsidTr="00354F65">
        <w:trPr>
          <w:trHeight w:val="1430"/>
        </w:trPr>
        <w:tc>
          <w:tcPr>
            <w:tcW w:w="1048" w:type="dxa"/>
            <w:vMerge/>
          </w:tcPr>
          <w:p w:rsidR="004571BA" w:rsidRPr="002256D1" w:rsidRDefault="004571BA" w:rsidP="00862313">
            <w:pPr>
              <w:spacing w:line="312" w:lineRule="auto"/>
              <w:rPr>
                <w:b/>
                <w:spacing w:val="-4"/>
                <w:sz w:val="24"/>
                <w:szCs w:val="24"/>
              </w:rPr>
            </w:pPr>
          </w:p>
        </w:tc>
        <w:tc>
          <w:tcPr>
            <w:tcW w:w="7292" w:type="dxa"/>
          </w:tcPr>
          <w:p w:rsidR="004571BA" w:rsidRPr="002256D1" w:rsidRDefault="004571BA" w:rsidP="00862313">
            <w:pPr>
              <w:spacing w:before="120" w:after="60" w:line="360" w:lineRule="auto"/>
              <w:ind w:firstLine="432"/>
              <w:jc w:val="left"/>
              <w:rPr>
                <w:spacing w:val="-4"/>
                <w:sz w:val="24"/>
                <w:szCs w:val="24"/>
                <w:lang w:val="pl-PL"/>
              </w:rPr>
            </w:pPr>
            <w:r w:rsidRPr="002256D1">
              <w:rPr>
                <w:sz w:val="24"/>
                <w:szCs w:val="24"/>
                <w:lang w:val="nl-NL"/>
              </w:rPr>
              <w:t>Lực phát động có tác dụng kéo đoàn tàu đi chính là lực ma sát nghỉ do đường ray tác dụng lên các bánh xe phát động của đầu tàu. Muốn đầu tàu kéo được nhiều toa, lực ma sát này phải lớn nên đầu tàu phải có khối lượng lớn..</w:t>
            </w:r>
          </w:p>
        </w:tc>
        <w:tc>
          <w:tcPr>
            <w:tcW w:w="1758" w:type="dxa"/>
          </w:tcPr>
          <w:p w:rsidR="004571BA" w:rsidRPr="002256D1" w:rsidRDefault="00354F65" w:rsidP="00862313">
            <w:pPr>
              <w:spacing w:line="312" w:lineRule="auto"/>
              <w:rPr>
                <w:b/>
                <w:spacing w:val="-4"/>
                <w:sz w:val="24"/>
                <w:szCs w:val="24"/>
              </w:rPr>
            </w:pPr>
            <w:r w:rsidRPr="002256D1">
              <w:rPr>
                <w:b/>
                <w:i/>
                <w:sz w:val="24"/>
                <w:szCs w:val="24"/>
                <w:lang w:val="fr-FR"/>
              </w:rPr>
              <w:t>(0,5 điểm)</w:t>
            </w:r>
          </w:p>
        </w:tc>
      </w:tr>
      <w:tr w:rsidR="004571BA" w:rsidRPr="002256D1" w:rsidTr="00354F65">
        <w:trPr>
          <w:trHeight w:val="881"/>
        </w:trPr>
        <w:tc>
          <w:tcPr>
            <w:tcW w:w="1048" w:type="dxa"/>
            <w:vMerge/>
          </w:tcPr>
          <w:p w:rsidR="004571BA" w:rsidRPr="002256D1" w:rsidRDefault="004571BA" w:rsidP="00862313">
            <w:pPr>
              <w:spacing w:line="312" w:lineRule="auto"/>
              <w:rPr>
                <w:b/>
                <w:spacing w:val="-4"/>
                <w:sz w:val="24"/>
                <w:szCs w:val="24"/>
              </w:rPr>
            </w:pPr>
          </w:p>
        </w:tc>
        <w:tc>
          <w:tcPr>
            <w:tcW w:w="7292" w:type="dxa"/>
          </w:tcPr>
          <w:p w:rsidR="004571BA" w:rsidRPr="002256D1" w:rsidRDefault="004571BA" w:rsidP="00862313">
            <w:pPr>
              <w:spacing w:line="360" w:lineRule="auto"/>
              <w:jc w:val="left"/>
              <w:rPr>
                <w:sz w:val="24"/>
                <w:szCs w:val="24"/>
                <w:lang w:val="nl-NL"/>
              </w:rPr>
            </w:pPr>
            <w:r w:rsidRPr="002256D1">
              <w:rPr>
                <w:sz w:val="24"/>
                <w:szCs w:val="24"/>
                <w:lang w:val="nl-NL"/>
              </w:rPr>
              <w:t>Khi tàu chuyển động thẳng đều F=</w:t>
            </w:r>
            <w:r w:rsidRPr="002256D1">
              <w:rPr>
                <w:sz w:val="24"/>
                <w:szCs w:val="24"/>
                <w:lang w:val="nl-NL"/>
              </w:rPr>
              <w:sym w:font="Symbol" w:char="F06D"/>
            </w:r>
            <w:r w:rsidRPr="002256D1">
              <w:rPr>
                <w:sz w:val="24"/>
                <w:szCs w:val="24"/>
                <w:lang w:val="nl-NL"/>
              </w:rPr>
              <w:t xml:space="preserve">mg </w:t>
            </w:r>
          </w:p>
          <w:p w:rsidR="004571BA" w:rsidRPr="002256D1" w:rsidRDefault="004571BA" w:rsidP="00862313">
            <w:pPr>
              <w:pStyle w:val="BodyText"/>
              <w:spacing w:line="336" w:lineRule="auto"/>
              <w:jc w:val="left"/>
              <w:rPr>
                <w:rFonts w:ascii="Times New Roman" w:hAnsi="Times New Roman"/>
                <w:spacing w:val="-4"/>
                <w:sz w:val="24"/>
                <w:lang w:val="pl-PL"/>
              </w:rPr>
            </w:pPr>
            <w:r w:rsidRPr="002256D1">
              <w:rPr>
                <w:rFonts w:ascii="Times New Roman" w:hAnsi="Times New Roman"/>
                <w:sz w:val="24"/>
                <w:lang w:val="nl-NL"/>
              </w:rPr>
              <w:t>công suất của tàu N=Fv=</w:t>
            </w:r>
            <w:r w:rsidRPr="002256D1">
              <w:rPr>
                <w:rFonts w:ascii="Times New Roman" w:hAnsi="Times New Roman"/>
                <w:sz w:val="24"/>
                <w:lang w:val="nl-NL"/>
              </w:rPr>
              <w:sym w:font="Symbol" w:char="F06D"/>
            </w:r>
            <w:r w:rsidRPr="002256D1">
              <w:rPr>
                <w:rFonts w:ascii="Times New Roman" w:hAnsi="Times New Roman"/>
                <w:sz w:val="24"/>
                <w:lang w:val="nl-NL"/>
              </w:rPr>
              <w:t>mgv</w:t>
            </w:r>
            <w:r w:rsidRPr="002256D1">
              <w:rPr>
                <w:sz w:val="24"/>
                <w:lang w:val="nl-NL"/>
              </w:rPr>
              <w:t>= 0,6(MW).</w:t>
            </w:r>
          </w:p>
        </w:tc>
        <w:tc>
          <w:tcPr>
            <w:tcW w:w="1758" w:type="dxa"/>
          </w:tcPr>
          <w:p w:rsidR="004571BA" w:rsidRPr="002256D1" w:rsidRDefault="00354F65" w:rsidP="00862313">
            <w:pPr>
              <w:spacing w:line="312" w:lineRule="auto"/>
              <w:rPr>
                <w:b/>
                <w:spacing w:val="-4"/>
                <w:sz w:val="24"/>
                <w:szCs w:val="24"/>
              </w:rPr>
            </w:pPr>
            <w:r w:rsidRPr="002256D1">
              <w:rPr>
                <w:b/>
                <w:i/>
                <w:sz w:val="24"/>
                <w:szCs w:val="24"/>
                <w:lang w:val="fr-FR"/>
              </w:rPr>
              <w:t>(0,5 điểm)</w:t>
            </w:r>
          </w:p>
        </w:tc>
      </w:tr>
      <w:tr w:rsidR="004571BA" w:rsidRPr="002256D1" w:rsidTr="00354F65">
        <w:trPr>
          <w:trHeight w:val="890"/>
        </w:trPr>
        <w:tc>
          <w:tcPr>
            <w:tcW w:w="1048" w:type="dxa"/>
            <w:vMerge/>
          </w:tcPr>
          <w:p w:rsidR="004571BA" w:rsidRPr="002256D1" w:rsidRDefault="004571BA" w:rsidP="00862313">
            <w:pPr>
              <w:spacing w:line="312" w:lineRule="auto"/>
              <w:rPr>
                <w:b/>
                <w:spacing w:val="-4"/>
                <w:sz w:val="24"/>
                <w:szCs w:val="24"/>
              </w:rPr>
            </w:pPr>
          </w:p>
        </w:tc>
        <w:tc>
          <w:tcPr>
            <w:tcW w:w="7292" w:type="dxa"/>
          </w:tcPr>
          <w:p w:rsidR="004571BA" w:rsidRPr="002256D1" w:rsidRDefault="004571BA" w:rsidP="00862313">
            <w:pPr>
              <w:spacing w:line="360" w:lineRule="auto"/>
              <w:jc w:val="left"/>
              <w:rPr>
                <w:sz w:val="24"/>
                <w:szCs w:val="24"/>
                <w:lang w:val="nl-NL"/>
              </w:rPr>
            </w:pPr>
            <w:r w:rsidRPr="002256D1">
              <w:rPr>
                <w:sz w:val="24"/>
                <w:szCs w:val="24"/>
                <w:lang w:val="nl-NL"/>
              </w:rPr>
              <w:t xml:space="preserve">Khi trời mưa xuống khối lượng của tàu thay đổi nên động lượng của tàu thay đổi vì vậy cần phải tăng thêm một công suất để kéo tàu đi với vận tốc không đổi. </w:t>
            </w:r>
          </w:p>
          <w:p w:rsidR="004571BA" w:rsidRPr="002256D1" w:rsidRDefault="004571BA" w:rsidP="00862313">
            <w:pPr>
              <w:spacing w:line="360" w:lineRule="auto"/>
              <w:jc w:val="left"/>
              <w:rPr>
                <w:sz w:val="24"/>
                <w:szCs w:val="24"/>
                <w:lang w:val="nl-NL"/>
              </w:rPr>
            </w:pPr>
            <w:r w:rsidRPr="002256D1">
              <w:rPr>
                <w:sz w:val="24"/>
                <w:szCs w:val="24"/>
                <w:lang w:val="nl-NL"/>
              </w:rPr>
              <w:t>Vì khối lượng của tàu thay đổi nên ta áp dụng định luật 2 niu tơn dưới dạng khác. F.</w:t>
            </w:r>
            <w:r w:rsidRPr="002256D1">
              <w:rPr>
                <w:sz w:val="24"/>
                <w:szCs w:val="24"/>
                <w:lang w:val="nl-NL"/>
              </w:rPr>
              <w:sym w:font="Symbol" w:char="F044"/>
            </w:r>
            <w:r w:rsidRPr="002256D1">
              <w:rPr>
                <w:sz w:val="24"/>
                <w:szCs w:val="24"/>
                <w:lang w:val="nl-NL"/>
              </w:rPr>
              <w:t>t = P</w:t>
            </w:r>
            <w:r w:rsidRPr="002256D1">
              <w:rPr>
                <w:sz w:val="24"/>
                <w:szCs w:val="24"/>
                <w:vertAlign w:val="subscript"/>
                <w:lang w:val="nl-NL"/>
              </w:rPr>
              <w:t>s</w:t>
            </w:r>
            <w:r w:rsidRPr="002256D1">
              <w:rPr>
                <w:sz w:val="24"/>
                <w:szCs w:val="24"/>
                <w:lang w:val="nl-NL"/>
              </w:rPr>
              <w:t xml:space="preserve"> – P</w:t>
            </w:r>
            <w:r w:rsidRPr="002256D1">
              <w:rPr>
                <w:sz w:val="24"/>
                <w:szCs w:val="24"/>
                <w:vertAlign w:val="subscript"/>
                <w:lang w:val="nl-NL"/>
              </w:rPr>
              <w:t>t</w:t>
            </w:r>
            <w:r w:rsidRPr="002256D1">
              <w:rPr>
                <w:sz w:val="24"/>
                <w:szCs w:val="24"/>
                <w:lang w:val="nl-NL"/>
              </w:rPr>
              <w:t xml:space="preserve"> </w:t>
            </w:r>
          </w:p>
          <w:p w:rsidR="004571BA" w:rsidRPr="002256D1" w:rsidRDefault="004571BA" w:rsidP="00862313">
            <w:pPr>
              <w:spacing w:line="360" w:lineRule="auto"/>
              <w:jc w:val="left"/>
              <w:rPr>
                <w:sz w:val="24"/>
                <w:szCs w:val="24"/>
                <w:lang w:val="nl-NL"/>
              </w:rPr>
            </w:pPr>
            <w:r w:rsidRPr="002256D1">
              <w:rPr>
                <w:sz w:val="24"/>
                <w:szCs w:val="24"/>
                <w:lang w:val="nl-NL"/>
              </w:rPr>
              <w:t>Trong đó</w:t>
            </w:r>
          </w:p>
          <w:p w:rsidR="004571BA" w:rsidRPr="002256D1" w:rsidRDefault="004571BA" w:rsidP="00862313">
            <w:pPr>
              <w:spacing w:line="360" w:lineRule="auto"/>
              <w:jc w:val="left"/>
              <w:rPr>
                <w:sz w:val="24"/>
                <w:szCs w:val="24"/>
                <w:lang w:val="nl-NL"/>
              </w:rPr>
            </w:pPr>
            <w:r w:rsidRPr="002256D1">
              <w:rPr>
                <w:sz w:val="24"/>
                <w:szCs w:val="24"/>
                <w:lang w:val="nl-NL"/>
              </w:rPr>
              <w:t>Động lượng trước khi có mưa P</w:t>
            </w:r>
            <w:r w:rsidRPr="002256D1">
              <w:rPr>
                <w:sz w:val="24"/>
                <w:szCs w:val="24"/>
                <w:vertAlign w:val="subscript"/>
                <w:lang w:val="nl-NL"/>
              </w:rPr>
              <w:t>t</w:t>
            </w:r>
            <w:r w:rsidRPr="002256D1">
              <w:rPr>
                <w:sz w:val="24"/>
                <w:szCs w:val="24"/>
                <w:lang w:val="nl-NL"/>
              </w:rPr>
              <w:t xml:space="preserve"> = mv  </w:t>
            </w:r>
          </w:p>
          <w:p w:rsidR="004571BA" w:rsidRPr="002256D1" w:rsidRDefault="004571BA" w:rsidP="00862313">
            <w:pPr>
              <w:spacing w:line="360" w:lineRule="auto"/>
              <w:jc w:val="left"/>
              <w:rPr>
                <w:sz w:val="24"/>
                <w:szCs w:val="24"/>
                <w:lang w:val="nl-NL"/>
              </w:rPr>
            </w:pPr>
            <w:r w:rsidRPr="002256D1">
              <w:rPr>
                <w:sz w:val="24"/>
                <w:szCs w:val="24"/>
                <w:lang w:val="nl-NL"/>
              </w:rPr>
              <w:t>Động lượng sau khi trời mưa P</w:t>
            </w:r>
            <w:r w:rsidRPr="002256D1">
              <w:rPr>
                <w:sz w:val="24"/>
                <w:szCs w:val="24"/>
                <w:vertAlign w:val="subscript"/>
                <w:lang w:val="nl-NL"/>
              </w:rPr>
              <w:t>s</w:t>
            </w:r>
            <w:r w:rsidRPr="002256D1">
              <w:rPr>
                <w:sz w:val="24"/>
                <w:szCs w:val="24"/>
                <w:lang w:val="nl-NL"/>
              </w:rPr>
              <w:t xml:space="preserve"> = (m+m</w:t>
            </w:r>
            <w:r w:rsidRPr="002256D1">
              <w:rPr>
                <w:sz w:val="24"/>
                <w:szCs w:val="24"/>
                <w:vertAlign w:val="subscript"/>
                <w:lang w:val="nl-NL"/>
              </w:rPr>
              <w:t>0</w:t>
            </w:r>
            <w:r w:rsidRPr="002256D1">
              <w:rPr>
                <w:sz w:val="24"/>
                <w:szCs w:val="24"/>
                <w:lang w:val="nl-NL"/>
              </w:rPr>
              <w:t>)v</w:t>
            </w:r>
            <w:r>
              <w:rPr>
                <w:sz w:val="24"/>
                <w:szCs w:val="24"/>
                <w:lang w:val="nl-NL"/>
              </w:rPr>
              <w:t xml:space="preserve"> </w:t>
            </w:r>
            <w:r w:rsidRPr="002256D1">
              <w:rPr>
                <w:color w:val="auto"/>
                <w:position w:val="-6"/>
                <w:sz w:val="24"/>
                <w:szCs w:val="24"/>
                <w:lang w:val="pt-BR"/>
              </w:rPr>
              <w:object w:dxaOrig="300" w:dyaOrig="220">
                <v:shape id="_x0000_i1049" type="#_x0000_t75" style="width:15.25pt;height:11.1pt" o:ole="">
                  <v:imagedata r:id="rId55" o:title=""/>
                </v:shape>
                <o:OLEObject Type="Embed" ProgID="Equation.DSMT4" ShapeID="_x0000_i1049" DrawAspect="Content" ObjectID="_1645277662" r:id="rId56"/>
              </w:object>
            </w:r>
            <w:r w:rsidRPr="002256D1">
              <w:rPr>
                <w:sz w:val="24"/>
                <w:szCs w:val="24"/>
                <w:lang w:val="nl-NL"/>
              </w:rPr>
              <w:t xml:space="preserve"> F.</w:t>
            </w:r>
            <w:r w:rsidRPr="002256D1">
              <w:rPr>
                <w:sz w:val="24"/>
                <w:szCs w:val="24"/>
                <w:lang w:val="nl-NL"/>
              </w:rPr>
              <w:sym w:font="Symbol" w:char="F044"/>
            </w:r>
            <w:r w:rsidRPr="002256D1">
              <w:rPr>
                <w:sz w:val="24"/>
                <w:szCs w:val="24"/>
                <w:lang w:val="nl-NL"/>
              </w:rPr>
              <w:t>t = (m+m</w:t>
            </w:r>
            <w:r w:rsidRPr="002256D1">
              <w:rPr>
                <w:sz w:val="24"/>
                <w:szCs w:val="24"/>
                <w:vertAlign w:val="subscript"/>
                <w:lang w:val="nl-NL"/>
              </w:rPr>
              <w:t>0</w:t>
            </w:r>
            <w:r w:rsidRPr="002256D1">
              <w:rPr>
                <w:sz w:val="24"/>
                <w:szCs w:val="24"/>
                <w:lang w:val="nl-NL"/>
              </w:rPr>
              <w:t>)v – mv = m</w:t>
            </w:r>
            <w:r w:rsidRPr="002256D1">
              <w:rPr>
                <w:sz w:val="24"/>
                <w:szCs w:val="24"/>
                <w:vertAlign w:val="subscript"/>
                <w:lang w:val="nl-NL"/>
              </w:rPr>
              <w:t>0</w:t>
            </w:r>
            <w:r w:rsidRPr="002256D1">
              <w:rPr>
                <w:sz w:val="24"/>
                <w:szCs w:val="24"/>
                <w:lang w:val="nl-NL"/>
              </w:rPr>
              <w:t>v</w:t>
            </w:r>
            <w:r>
              <w:rPr>
                <w:sz w:val="24"/>
                <w:szCs w:val="24"/>
                <w:lang w:val="nl-NL"/>
              </w:rPr>
              <w:t xml:space="preserve">. </w:t>
            </w:r>
            <w:r w:rsidRPr="002256D1">
              <w:rPr>
                <w:sz w:val="24"/>
                <w:szCs w:val="24"/>
                <w:lang w:val="nl-NL"/>
              </w:rPr>
              <w:t xml:space="preserve">Với </w:t>
            </w:r>
            <w:r w:rsidRPr="002256D1">
              <w:rPr>
                <w:sz w:val="24"/>
                <w:szCs w:val="24"/>
                <w:lang w:val="nl-NL"/>
              </w:rPr>
              <w:sym w:font="Symbol" w:char="F044"/>
            </w:r>
            <w:r w:rsidRPr="002256D1">
              <w:rPr>
                <w:sz w:val="24"/>
                <w:szCs w:val="24"/>
                <w:lang w:val="nl-NL"/>
              </w:rPr>
              <w:t>t = 1s ta có F = m</w:t>
            </w:r>
            <w:r w:rsidRPr="002256D1">
              <w:rPr>
                <w:sz w:val="24"/>
                <w:szCs w:val="24"/>
                <w:vertAlign w:val="subscript"/>
                <w:lang w:val="nl-NL"/>
              </w:rPr>
              <w:t>0</w:t>
            </w:r>
            <w:r>
              <w:rPr>
                <w:sz w:val="24"/>
                <w:szCs w:val="24"/>
                <w:lang w:val="nl-NL"/>
              </w:rPr>
              <w:t xml:space="preserve">v. </w:t>
            </w:r>
          </w:p>
          <w:p w:rsidR="004571BA" w:rsidRPr="002256D1" w:rsidRDefault="004571BA" w:rsidP="00862313">
            <w:pPr>
              <w:pStyle w:val="BodyText"/>
              <w:spacing w:line="336" w:lineRule="auto"/>
              <w:jc w:val="left"/>
              <w:rPr>
                <w:rFonts w:ascii="Times New Roman" w:hAnsi="Times New Roman"/>
                <w:spacing w:val="-4"/>
                <w:sz w:val="24"/>
                <w:lang w:val="pl-PL"/>
              </w:rPr>
            </w:pPr>
            <w:r w:rsidRPr="002256D1">
              <w:rPr>
                <w:rFonts w:ascii="Times New Roman" w:hAnsi="Times New Roman"/>
                <w:sz w:val="24"/>
                <w:lang w:val="nl-NL"/>
              </w:rPr>
              <w:t>Cần tăng công suất lên</w:t>
            </w:r>
            <w:r w:rsidRPr="002256D1">
              <w:rPr>
                <w:sz w:val="24"/>
                <w:lang w:val="nl-NL"/>
              </w:rPr>
              <w:t xml:space="preserve"> </w:t>
            </w:r>
            <w:r w:rsidRPr="002256D1">
              <w:rPr>
                <w:sz w:val="24"/>
                <w:lang w:val="nl-NL"/>
              </w:rPr>
              <w:sym w:font="Symbol" w:char="F044"/>
            </w:r>
            <w:r w:rsidRPr="002256D1">
              <w:rPr>
                <w:sz w:val="24"/>
                <w:lang w:val="nl-NL"/>
              </w:rPr>
              <w:t>N=Fv=m</w:t>
            </w:r>
            <w:r w:rsidRPr="002256D1">
              <w:rPr>
                <w:sz w:val="24"/>
                <w:vertAlign w:val="subscript"/>
                <w:lang w:val="nl-NL"/>
              </w:rPr>
              <w:t>0</w:t>
            </w:r>
            <w:r w:rsidRPr="002256D1">
              <w:rPr>
                <w:sz w:val="24"/>
                <w:lang w:val="nl-NL"/>
              </w:rPr>
              <w:t>v</w:t>
            </w:r>
            <w:r w:rsidRPr="002256D1">
              <w:rPr>
                <w:sz w:val="24"/>
                <w:vertAlign w:val="superscript"/>
                <w:lang w:val="nl-NL"/>
              </w:rPr>
              <w:t>2</w:t>
            </w:r>
            <w:r w:rsidRPr="002256D1">
              <w:rPr>
                <w:sz w:val="24"/>
                <w:lang w:val="nl-NL"/>
              </w:rPr>
              <w:t xml:space="preserve"> =40(kW)</w:t>
            </w:r>
          </w:p>
        </w:tc>
        <w:tc>
          <w:tcPr>
            <w:tcW w:w="1758" w:type="dxa"/>
          </w:tcPr>
          <w:p w:rsidR="00354F65" w:rsidRDefault="00354F65" w:rsidP="00862313">
            <w:pPr>
              <w:spacing w:line="312" w:lineRule="auto"/>
              <w:rPr>
                <w:b/>
                <w:i/>
                <w:sz w:val="24"/>
                <w:szCs w:val="24"/>
                <w:lang w:val="fr-FR"/>
              </w:rPr>
            </w:pPr>
          </w:p>
          <w:p w:rsidR="004571BA" w:rsidRDefault="00354F65" w:rsidP="00354F65">
            <w:pPr>
              <w:spacing w:line="312" w:lineRule="auto"/>
              <w:jc w:val="left"/>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354F65" w:rsidRDefault="00354F65" w:rsidP="00862313">
            <w:pPr>
              <w:spacing w:line="312" w:lineRule="auto"/>
              <w:rPr>
                <w:b/>
                <w:i/>
                <w:sz w:val="24"/>
                <w:szCs w:val="24"/>
                <w:lang w:val="fr-FR"/>
              </w:rPr>
            </w:pPr>
          </w:p>
          <w:p w:rsidR="00354F65" w:rsidRDefault="00354F65" w:rsidP="00862313">
            <w:pPr>
              <w:spacing w:line="312" w:lineRule="auto"/>
              <w:rPr>
                <w:b/>
                <w:i/>
                <w:sz w:val="24"/>
                <w:szCs w:val="24"/>
                <w:lang w:val="fr-FR"/>
              </w:rPr>
            </w:pPr>
          </w:p>
          <w:p w:rsidR="00354F65" w:rsidRDefault="00354F65" w:rsidP="00862313">
            <w:pPr>
              <w:spacing w:line="312" w:lineRule="auto"/>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 xml:space="preserve">5 điểm) </w:t>
            </w:r>
          </w:p>
          <w:p w:rsidR="00354F65" w:rsidRDefault="00354F65" w:rsidP="00862313">
            <w:pPr>
              <w:spacing w:line="312" w:lineRule="auto"/>
              <w:rPr>
                <w:b/>
                <w:i/>
                <w:sz w:val="24"/>
                <w:szCs w:val="24"/>
                <w:lang w:val="fr-FR"/>
              </w:rPr>
            </w:pPr>
          </w:p>
          <w:p w:rsidR="00354F65" w:rsidRDefault="00354F65" w:rsidP="00862313">
            <w:pPr>
              <w:spacing w:line="312" w:lineRule="auto"/>
              <w:rPr>
                <w:b/>
                <w:i/>
                <w:sz w:val="24"/>
                <w:szCs w:val="24"/>
                <w:lang w:val="fr-FR"/>
              </w:rPr>
            </w:pPr>
          </w:p>
          <w:p w:rsidR="00354F65" w:rsidRDefault="00354F65" w:rsidP="00862313">
            <w:pPr>
              <w:spacing w:line="312" w:lineRule="auto"/>
              <w:rPr>
                <w:b/>
                <w:i/>
                <w:sz w:val="24"/>
                <w:szCs w:val="24"/>
                <w:lang w:val="fr-FR"/>
              </w:rPr>
            </w:pPr>
          </w:p>
          <w:p w:rsidR="00354F65" w:rsidRDefault="00354F65" w:rsidP="00862313">
            <w:pPr>
              <w:spacing w:line="312" w:lineRule="auto"/>
              <w:rPr>
                <w:b/>
                <w:i/>
                <w:sz w:val="24"/>
                <w:szCs w:val="24"/>
                <w:lang w:val="fr-FR"/>
              </w:rPr>
            </w:pPr>
            <w:r w:rsidRPr="002256D1">
              <w:rPr>
                <w:b/>
                <w:i/>
                <w:sz w:val="24"/>
                <w:szCs w:val="24"/>
                <w:lang w:val="fr-FR"/>
              </w:rPr>
              <w:t>(0,</w:t>
            </w:r>
            <w:r>
              <w:rPr>
                <w:b/>
                <w:i/>
                <w:sz w:val="24"/>
                <w:szCs w:val="24"/>
                <w:lang w:val="fr-FR"/>
              </w:rPr>
              <w:t>2</w:t>
            </w:r>
            <w:r w:rsidRPr="002256D1">
              <w:rPr>
                <w:b/>
                <w:i/>
                <w:sz w:val="24"/>
                <w:szCs w:val="24"/>
                <w:lang w:val="fr-FR"/>
              </w:rPr>
              <w:t>5 điểm)</w:t>
            </w:r>
          </w:p>
          <w:p w:rsidR="00EE35D4" w:rsidRDefault="00EE35D4" w:rsidP="00862313">
            <w:pPr>
              <w:spacing w:line="312" w:lineRule="auto"/>
              <w:rPr>
                <w:b/>
                <w:i/>
                <w:sz w:val="24"/>
                <w:szCs w:val="24"/>
                <w:lang w:val="fr-FR"/>
              </w:rPr>
            </w:pPr>
          </w:p>
          <w:p w:rsidR="00EE35D4" w:rsidRDefault="00EE35D4" w:rsidP="00862313">
            <w:pPr>
              <w:spacing w:line="312" w:lineRule="auto"/>
              <w:rPr>
                <w:b/>
                <w:i/>
                <w:sz w:val="24"/>
                <w:szCs w:val="24"/>
                <w:lang w:val="fr-FR"/>
              </w:rPr>
            </w:pPr>
          </w:p>
          <w:p w:rsidR="00354F65" w:rsidRPr="002256D1" w:rsidRDefault="00354F65" w:rsidP="00862313">
            <w:pPr>
              <w:spacing w:line="312" w:lineRule="auto"/>
              <w:rPr>
                <w:b/>
                <w:spacing w:val="-4"/>
                <w:sz w:val="24"/>
                <w:szCs w:val="24"/>
              </w:rPr>
            </w:pPr>
            <w:r w:rsidRPr="002256D1">
              <w:rPr>
                <w:b/>
                <w:i/>
                <w:sz w:val="24"/>
                <w:szCs w:val="24"/>
                <w:lang w:val="fr-FR"/>
              </w:rPr>
              <w:t>(0,</w:t>
            </w:r>
            <w:r w:rsidR="00EE35D4">
              <w:rPr>
                <w:b/>
                <w:i/>
                <w:sz w:val="24"/>
                <w:szCs w:val="24"/>
                <w:lang w:val="fr-FR"/>
              </w:rPr>
              <w:t>2</w:t>
            </w:r>
            <w:r w:rsidRPr="002256D1">
              <w:rPr>
                <w:b/>
                <w:i/>
                <w:sz w:val="24"/>
                <w:szCs w:val="24"/>
                <w:lang w:val="fr-FR"/>
              </w:rPr>
              <w:t>5 điểm)</w:t>
            </w:r>
          </w:p>
        </w:tc>
      </w:tr>
      <w:tr w:rsidR="00EE35D4" w:rsidRPr="002256D1" w:rsidTr="00354F65">
        <w:trPr>
          <w:trHeight w:val="2441"/>
        </w:trPr>
        <w:tc>
          <w:tcPr>
            <w:tcW w:w="1048" w:type="dxa"/>
          </w:tcPr>
          <w:p w:rsidR="00EE35D4" w:rsidRDefault="00EE35D4" w:rsidP="00862313">
            <w:pPr>
              <w:spacing w:line="312" w:lineRule="auto"/>
              <w:rPr>
                <w:b/>
                <w:spacing w:val="-4"/>
                <w:sz w:val="24"/>
                <w:szCs w:val="24"/>
                <w:lang w:val="en-US"/>
              </w:rPr>
            </w:pPr>
            <w:r>
              <w:rPr>
                <w:b/>
                <w:spacing w:val="-4"/>
                <w:sz w:val="24"/>
                <w:szCs w:val="24"/>
                <w:lang w:val="en-US"/>
              </w:rPr>
              <w:t>Câu 8</w:t>
            </w:r>
          </w:p>
          <w:p w:rsidR="00EE35D4" w:rsidRPr="004571BA" w:rsidRDefault="00EE35D4" w:rsidP="00862313">
            <w:pPr>
              <w:spacing w:line="312" w:lineRule="auto"/>
              <w:rPr>
                <w:b/>
                <w:spacing w:val="-4"/>
                <w:sz w:val="24"/>
                <w:szCs w:val="24"/>
                <w:lang w:val="en-US"/>
              </w:rPr>
            </w:pPr>
            <w:r>
              <w:rPr>
                <w:b/>
                <w:spacing w:val="-4"/>
                <w:sz w:val="24"/>
                <w:szCs w:val="24"/>
                <w:lang w:val="en-US"/>
              </w:rPr>
              <w:t>2 điểm</w:t>
            </w:r>
          </w:p>
        </w:tc>
        <w:tc>
          <w:tcPr>
            <w:tcW w:w="7292" w:type="dxa"/>
          </w:tcPr>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 xml:space="preserve">Cơ sở lí thuyết: </w:t>
            </w:r>
            <w:r w:rsidRPr="002256D1">
              <w:rPr>
                <w:rFonts w:ascii="Times New Roman" w:hAnsi="Times New Roman"/>
                <w:color w:val="auto"/>
                <w:spacing w:val="-4"/>
                <w:sz w:val="24"/>
                <w:lang w:val="pl-PL"/>
              </w:rPr>
              <w:object w:dxaOrig="3019" w:dyaOrig="639">
                <v:shape id="_x0000_i1050" type="#_x0000_t75" style="width:150.9pt;height:31.85pt" o:ole="">
                  <v:imagedata r:id="rId57" o:title=""/>
                </v:shape>
                <o:OLEObject Type="Embed" ProgID="Equation.DSMT4" ShapeID="_x0000_i1050" DrawAspect="Content" ObjectID="_1645277663" r:id="rId58"/>
              </w:object>
            </w:r>
            <w:r>
              <w:rPr>
                <w:rFonts w:ascii="Times New Roman" w:hAnsi="Times New Roman"/>
                <w:spacing w:val="-4"/>
                <w:sz w:val="24"/>
                <w:lang w:val="pl-PL"/>
              </w:rPr>
              <w:t>(1)</w:t>
            </w:r>
          </w:p>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Dùng lực kế xác định trọng lượn</w:t>
            </w:r>
            <w:r>
              <w:rPr>
                <w:rFonts w:ascii="Times New Roman" w:hAnsi="Times New Roman"/>
                <w:spacing w:val="-4"/>
                <w:sz w:val="24"/>
                <w:lang w:val="pl-PL"/>
              </w:rPr>
              <w:t>g P của vật</w:t>
            </w:r>
          </w:p>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 xml:space="preserve">Dùng lực kế kéo vật chuyển động đều theo phương song song mặt phẳng nghiêng =&gt; Đọc số chỉ của lực kế ta </w:t>
            </w:r>
            <w:r>
              <w:rPr>
                <w:rFonts w:ascii="Times New Roman" w:hAnsi="Times New Roman"/>
                <w:spacing w:val="-4"/>
                <w:sz w:val="24"/>
                <w:lang w:val="pl-PL"/>
              </w:rPr>
              <w:t>được Fk</w:t>
            </w:r>
          </w:p>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Vật không tự trượt =&gt; Kéo vật lên dốc: Fk = P.sinα + Fms =&gt; F</w:t>
            </w:r>
            <w:r>
              <w:rPr>
                <w:rFonts w:ascii="Times New Roman" w:hAnsi="Times New Roman"/>
                <w:spacing w:val="-4"/>
                <w:sz w:val="24"/>
                <w:lang w:val="pl-PL"/>
              </w:rPr>
              <w:t>ms = Fk – P.sinα</w:t>
            </w:r>
          </w:p>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Vật không tự trượt =&gt; Kéo vật xuống dố</w:t>
            </w:r>
            <w:r>
              <w:rPr>
                <w:rFonts w:ascii="Times New Roman" w:hAnsi="Times New Roman"/>
                <w:spacing w:val="-4"/>
                <w:sz w:val="24"/>
                <w:lang w:val="pl-PL"/>
              </w:rPr>
              <w:t>c: Fk + P.sinα = Fms</w:t>
            </w:r>
          </w:p>
          <w:p w:rsidR="00EE35D4" w:rsidRPr="002256D1" w:rsidRDefault="00EE35D4" w:rsidP="00862313">
            <w:pPr>
              <w:pStyle w:val="BodyText"/>
              <w:spacing w:line="336" w:lineRule="auto"/>
              <w:jc w:val="left"/>
              <w:rPr>
                <w:rFonts w:ascii="Times New Roman" w:hAnsi="Times New Roman"/>
                <w:spacing w:val="-4"/>
                <w:sz w:val="24"/>
                <w:lang w:val="pl-PL"/>
              </w:rPr>
            </w:pPr>
            <w:r w:rsidRPr="002256D1">
              <w:rPr>
                <w:rFonts w:ascii="Times New Roman" w:hAnsi="Times New Roman"/>
                <w:spacing w:val="-4"/>
                <w:sz w:val="24"/>
                <w:lang w:val="pl-PL"/>
              </w:rPr>
              <w:t>Xác định được hệ số ma sát trượt th</w:t>
            </w:r>
            <w:r>
              <w:rPr>
                <w:rFonts w:ascii="Times New Roman" w:hAnsi="Times New Roman"/>
                <w:spacing w:val="-4"/>
                <w:sz w:val="24"/>
                <w:lang w:val="pl-PL"/>
              </w:rPr>
              <w:t>eo công thức (1)</w:t>
            </w:r>
          </w:p>
          <w:p w:rsidR="00EE35D4" w:rsidRPr="002256D1" w:rsidRDefault="00EE35D4" w:rsidP="00862313">
            <w:pPr>
              <w:pStyle w:val="BodyText"/>
              <w:spacing w:line="336" w:lineRule="auto"/>
              <w:jc w:val="left"/>
              <w:rPr>
                <w:rFonts w:ascii="Times New Roman" w:hAnsi="Times New Roman"/>
                <w:spacing w:val="-4"/>
                <w:sz w:val="24"/>
                <w:lang w:val="pl-PL"/>
              </w:rPr>
            </w:pPr>
          </w:p>
        </w:tc>
        <w:tc>
          <w:tcPr>
            <w:tcW w:w="1758" w:type="dxa"/>
          </w:tcPr>
          <w:p w:rsidR="00EE35D4" w:rsidRDefault="00EE35D4" w:rsidP="00CB1208">
            <w:pPr>
              <w:rPr>
                <w:b/>
                <w:i/>
                <w:sz w:val="24"/>
                <w:szCs w:val="24"/>
                <w:lang w:val="fr-FR"/>
              </w:rPr>
            </w:pPr>
          </w:p>
          <w:p w:rsidR="00EE35D4" w:rsidRPr="002256D1" w:rsidRDefault="00EE35D4" w:rsidP="00CB1208">
            <w:pPr>
              <w:rPr>
                <w:sz w:val="24"/>
                <w:szCs w:val="24"/>
              </w:rPr>
            </w:pPr>
            <w:r w:rsidRPr="002256D1">
              <w:rPr>
                <w:b/>
                <w:i/>
                <w:sz w:val="24"/>
                <w:szCs w:val="24"/>
                <w:lang w:val="fr-FR"/>
              </w:rPr>
              <w:t>(0,5 điểm)</w:t>
            </w:r>
          </w:p>
          <w:p w:rsidR="00EE35D4" w:rsidRPr="002256D1" w:rsidRDefault="00EE35D4" w:rsidP="00CB1208">
            <w:pPr>
              <w:rPr>
                <w:b/>
                <w:i/>
                <w:sz w:val="24"/>
                <w:szCs w:val="24"/>
                <w:lang w:val="fr-FR"/>
              </w:rPr>
            </w:pPr>
          </w:p>
          <w:p w:rsidR="00EE35D4" w:rsidRPr="002256D1" w:rsidRDefault="00EE35D4" w:rsidP="00CB1208">
            <w:pPr>
              <w:rPr>
                <w:b/>
                <w:i/>
                <w:sz w:val="24"/>
                <w:szCs w:val="24"/>
                <w:lang w:val="fr-FR"/>
              </w:rPr>
            </w:pPr>
          </w:p>
          <w:p w:rsidR="00EE35D4" w:rsidRDefault="00EE35D4" w:rsidP="00CB1208">
            <w:pPr>
              <w:rPr>
                <w:b/>
                <w:i/>
                <w:sz w:val="24"/>
                <w:szCs w:val="24"/>
                <w:lang w:val="fr-FR"/>
              </w:rPr>
            </w:pPr>
          </w:p>
          <w:p w:rsidR="00EE35D4" w:rsidRDefault="00EE35D4" w:rsidP="00CB1208">
            <w:pPr>
              <w:rPr>
                <w:b/>
                <w:i/>
                <w:sz w:val="24"/>
                <w:szCs w:val="24"/>
                <w:lang w:val="fr-FR"/>
              </w:rPr>
            </w:pPr>
          </w:p>
          <w:p w:rsidR="00EE35D4" w:rsidRDefault="00EE35D4" w:rsidP="00CB1208">
            <w:pPr>
              <w:rPr>
                <w:b/>
                <w:i/>
                <w:sz w:val="24"/>
                <w:szCs w:val="24"/>
                <w:lang w:val="fr-FR"/>
              </w:rPr>
            </w:pPr>
            <w:r w:rsidRPr="002256D1">
              <w:rPr>
                <w:b/>
                <w:i/>
                <w:sz w:val="24"/>
                <w:szCs w:val="24"/>
                <w:lang w:val="fr-FR"/>
              </w:rPr>
              <w:t>(0,5 điểm)</w:t>
            </w:r>
          </w:p>
          <w:p w:rsidR="00EE35D4" w:rsidRDefault="00EE35D4" w:rsidP="00EE35D4">
            <w:pPr>
              <w:rPr>
                <w:b/>
                <w:i/>
                <w:sz w:val="24"/>
                <w:szCs w:val="24"/>
                <w:lang w:val="fr-FR"/>
              </w:rPr>
            </w:pPr>
          </w:p>
          <w:p w:rsidR="00EE35D4" w:rsidRDefault="00EE35D4" w:rsidP="00EE35D4">
            <w:pPr>
              <w:rPr>
                <w:b/>
                <w:i/>
                <w:sz w:val="24"/>
                <w:szCs w:val="24"/>
                <w:lang w:val="fr-FR"/>
              </w:rPr>
            </w:pPr>
          </w:p>
          <w:p w:rsidR="00EE35D4" w:rsidRPr="002256D1" w:rsidRDefault="00EE35D4" w:rsidP="00EE35D4">
            <w:pPr>
              <w:rPr>
                <w:sz w:val="24"/>
                <w:szCs w:val="24"/>
              </w:rPr>
            </w:pPr>
            <w:r w:rsidRPr="002256D1">
              <w:rPr>
                <w:b/>
                <w:i/>
                <w:sz w:val="24"/>
                <w:szCs w:val="24"/>
                <w:lang w:val="fr-FR"/>
              </w:rPr>
              <w:t>(0,5 điểm)</w:t>
            </w:r>
          </w:p>
          <w:p w:rsidR="00EE35D4" w:rsidRDefault="00EE35D4" w:rsidP="00CB1208">
            <w:pPr>
              <w:rPr>
                <w:b/>
                <w:i/>
                <w:sz w:val="24"/>
                <w:szCs w:val="24"/>
                <w:lang w:val="fr-FR"/>
              </w:rPr>
            </w:pPr>
          </w:p>
          <w:p w:rsidR="00EE35D4" w:rsidRPr="002256D1" w:rsidRDefault="00EE35D4" w:rsidP="00EE35D4">
            <w:pPr>
              <w:rPr>
                <w:sz w:val="24"/>
                <w:szCs w:val="24"/>
              </w:rPr>
            </w:pPr>
            <w:r w:rsidRPr="002256D1">
              <w:rPr>
                <w:b/>
                <w:i/>
                <w:sz w:val="24"/>
                <w:szCs w:val="24"/>
                <w:lang w:val="fr-FR"/>
              </w:rPr>
              <w:t>(0,5 điểm)</w:t>
            </w:r>
          </w:p>
          <w:p w:rsidR="00EE35D4" w:rsidRPr="00354F65" w:rsidRDefault="00EE35D4" w:rsidP="00CB1208">
            <w:pPr>
              <w:rPr>
                <w:b/>
                <w:i/>
                <w:sz w:val="24"/>
                <w:szCs w:val="24"/>
                <w:lang w:val="fr-FR"/>
              </w:rPr>
            </w:pPr>
          </w:p>
        </w:tc>
      </w:tr>
    </w:tbl>
    <w:p w:rsidR="004571BA" w:rsidRPr="002256D1" w:rsidRDefault="004571BA" w:rsidP="004571BA">
      <w:pPr>
        <w:rPr>
          <w:sz w:val="24"/>
          <w:szCs w:val="24"/>
          <w:lang w:val="en-US"/>
        </w:rPr>
      </w:pPr>
    </w:p>
    <w:p w:rsidR="004571BA" w:rsidRPr="002256D1" w:rsidRDefault="004571BA" w:rsidP="004571BA">
      <w:pPr>
        <w:rPr>
          <w:sz w:val="24"/>
          <w:szCs w:val="24"/>
          <w:lang w:val="en-US"/>
        </w:rPr>
      </w:pPr>
    </w:p>
    <w:p w:rsidR="005304E5" w:rsidRDefault="00812540"/>
    <w:sectPr w:rsidR="005304E5" w:rsidSect="004571BA">
      <w:pgSz w:w="12240" w:h="15840"/>
      <w:pgMar w:top="45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A3B96"/>
    <w:multiLevelType w:val="hybridMultilevel"/>
    <w:tmpl w:val="B5F4C52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11B75F2"/>
    <w:multiLevelType w:val="hybridMultilevel"/>
    <w:tmpl w:val="30BE3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4571BA"/>
    <w:rsid w:val="002645BF"/>
    <w:rsid w:val="00354F65"/>
    <w:rsid w:val="004571BA"/>
    <w:rsid w:val="00542846"/>
    <w:rsid w:val="00552456"/>
    <w:rsid w:val="0065477D"/>
    <w:rsid w:val="006C4C5E"/>
    <w:rsid w:val="00812540"/>
    <w:rsid w:val="00925E1D"/>
    <w:rsid w:val="00BA3633"/>
    <w:rsid w:val="00BD72FE"/>
    <w:rsid w:val="00C074D3"/>
    <w:rsid w:val="00E638E0"/>
    <w:rsid w:val="00E77960"/>
    <w:rsid w:val="00EE35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arc" idref="#_x0000_s1077"/>
        <o:r id="V:Rule3" type="arc" idref="#_x0000_s1101"/>
        <o:r id="V:Rule11" type="connector" idref="#_x0000_s1090"/>
        <o:r id="V:Rule12" type="connector" idref="#_x0000_s1108"/>
        <o:r id="V:Rule13" type="connector" idref="#_x0000_s1117"/>
        <o:r id="V:Rule14" type="connector" idref="#_x0000_s1106"/>
        <o:r id="V:Rule15" type="connector" idref="#_x0000_s1118"/>
        <o:r id="V:Rule16" type="connector" idref="#_x0000_s1110"/>
        <o:r id="V:Rule17" type="connector" idref="#_x0000_s1113"/>
        <o:r id="V:Rule18" type="connector" idref="#_x0000_s1109"/>
      </o:rules>
      <o:regrouptable v:ext="edit">
        <o:entry new="1" old="0"/>
        <o:entry new="2" old="0"/>
        <o:entry new="3" old="0"/>
        <o:entry new="4" old="3"/>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1BA"/>
    <w:pPr>
      <w:spacing w:after="0" w:line="240" w:lineRule="auto"/>
    </w:pPr>
    <w:rPr>
      <w:rFonts w:ascii="Times New Roman" w:eastAsia="PMingLiU" w:hAnsi="Times New Roman" w:cs="Times New Roman"/>
      <w:iCs/>
      <w:noProof/>
      <w:sz w:val="28"/>
      <w:szCs w:val="28"/>
      <w:lang w:val="vi-VN"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1BA"/>
    <w:pPr>
      <w:ind w:left="720"/>
      <w:contextualSpacing/>
    </w:pPr>
  </w:style>
  <w:style w:type="paragraph" w:styleId="BodyText">
    <w:name w:val="Body Text"/>
    <w:basedOn w:val="Normal"/>
    <w:link w:val="BodyTextChar"/>
    <w:rsid w:val="004571BA"/>
    <w:pPr>
      <w:jc w:val="both"/>
    </w:pPr>
    <w:rPr>
      <w:rFonts w:ascii=".VnTime" w:eastAsia="Times New Roman" w:hAnsi=".VnTime"/>
      <w:iCs w:val="0"/>
      <w:noProof w:val="0"/>
      <w:spacing w:val="4"/>
      <w:szCs w:val="24"/>
      <w:lang w:val="en-US" w:bidi="ar-SA"/>
    </w:rPr>
  </w:style>
  <w:style w:type="character" w:customStyle="1" w:styleId="BodyTextChar">
    <w:name w:val="Body Text Char"/>
    <w:basedOn w:val="DefaultParagraphFont"/>
    <w:link w:val="BodyText"/>
    <w:rsid w:val="004571BA"/>
    <w:rPr>
      <w:rFonts w:ascii=".VnTime" w:eastAsia="Times New Roman" w:hAnsi=".VnTime" w:cs="Times New Roman"/>
      <w:spacing w:val="4"/>
      <w:sz w:val="28"/>
      <w:szCs w:val="24"/>
    </w:rPr>
  </w:style>
  <w:style w:type="table" w:styleId="TableGrid">
    <w:name w:val="Table Grid"/>
    <w:basedOn w:val="TableNormal"/>
    <w:uiPriority w:val="59"/>
    <w:rsid w:val="004571BA"/>
    <w:pPr>
      <w:spacing w:after="0" w:line="240" w:lineRule="auto"/>
      <w:jc w:val="center"/>
    </w:pPr>
    <w:rPr>
      <w:rFonts w:ascii="Times New Roman" w:hAnsi="Times New Roman" w:cs="Times New Roman"/>
      <w:color w:val="000000"/>
      <w:sz w:val="26"/>
      <w:szCs w:val="26"/>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TDisplayEquation">
    <w:name w:val="MTDisplayEquation"/>
    <w:basedOn w:val="Normal"/>
    <w:next w:val="Normal"/>
    <w:rsid w:val="004571BA"/>
    <w:pPr>
      <w:tabs>
        <w:tab w:val="center" w:pos="4820"/>
        <w:tab w:val="right" w:pos="9640"/>
      </w:tabs>
    </w:pPr>
    <w:rPr>
      <w:rFonts w:eastAsia="Times New Roman"/>
      <w:iCs w:val="0"/>
      <w:noProof w:val="0"/>
      <w:sz w:val="24"/>
      <w:szCs w:val="24"/>
      <w:lang w:eastAsia="vi-VN" w:bidi="ar-SA"/>
    </w:rPr>
  </w:style>
  <w:style w:type="paragraph" w:styleId="BalloonText">
    <w:name w:val="Balloon Text"/>
    <w:basedOn w:val="Normal"/>
    <w:link w:val="BalloonTextChar"/>
    <w:uiPriority w:val="99"/>
    <w:semiHidden/>
    <w:unhideWhenUsed/>
    <w:rsid w:val="004571BA"/>
    <w:rPr>
      <w:rFonts w:ascii="Tahoma" w:hAnsi="Tahoma" w:cs="Tahoma"/>
      <w:sz w:val="16"/>
      <w:szCs w:val="16"/>
    </w:rPr>
  </w:style>
  <w:style w:type="character" w:customStyle="1" w:styleId="BalloonTextChar">
    <w:name w:val="Balloon Text Char"/>
    <w:basedOn w:val="DefaultParagraphFont"/>
    <w:link w:val="BalloonText"/>
    <w:uiPriority w:val="99"/>
    <w:semiHidden/>
    <w:rsid w:val="004571BA"/>
    <w:rPr>
      <w:rFonts w:ascii="Tahoma" w:eastAsia="PMingLiU" w:hAnsi="Tahoma" w:cs="Tahoma"/>
      <w:iCs/>
      <w:noProof/>
      <w:sz w:val="16"/>
      <w:szCs w:val="16"/>
      <w:lang w:val="vi-VN" w:bidi="he-IL"/>
    </w:rPr>
  </w:style>
  <w:style w:type="character" w:styleId="PlaceholderText">
    <w:name w:val="Placeholder Text"/>
    <w:basedOn w:val="DefaultParagraphFont"/>
    <w:uiPriority w:val="99"/>
    <w:semiHidden/>
    <w:rsid w:val="00E7796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7" Type="http://schemas.openxmlformats.org/officeDocument/2006/relationships/image" Target="media/image2.emf"/><Relationship Id="rId12" Type="http://schemas.openxmlformats.org/officeDocument/2006/relationships/image" Target="media/image5.gi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9.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3.wmf"/><Relationship Id="rId51" Type="http://schemas.openxmlformats.org/officeDocument/2006/relationships/image" Target="media/image24.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0E774-1CFA-4B18-94E1-10B8DDB4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2020-03-09T02:24:00Z</dcterms:created>
  <dcterms:modified xsi:type="dcterms:W3CDTF">2020-03-09T09:47:00Z</dcterms:modified>
</cp:coreProperties>
</file>